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0514" w14:textId="52e0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областного маслихата от 11 декабря 2020 года № 534/44 "Об областном бюджете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26 ноября 2021 года № 78/8. Зарегистрировано в Министерстве юстиции Республики Казахстан 7 декабря 2021 года № 25589.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"Об областном бюджете на 2021 - 2023 годы" от 11 декабря 2020 года № 534/44 (зарегистрированное в Реестре государственной регистрации нормативных правовых актов под № 7101)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на 2021 - 2023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333923689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46217998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3651222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284053943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336804290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3570734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11593523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8022789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2513122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2518780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5658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-8964457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8964457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Установить на 2021 год распределение общей суммы поступлений от налогов в районные (городов областного значения) бюджеты в следующих размерах: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Иртышскому, Майскому, Павлодарскому, Тереңкөл, Успенскому, Щербактинскому районам, городам Аксу, Павлодар, Экибастуз – 100 процентов, Железинскому району – 9,9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не облагаемых у источника выплаты, включая индивидуальный подоходный налог с физических лиц, уплативших единый совокупный платеж: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районам, городам Аксу, Павлодар, Экибастуз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доходов, облагаемых у источника выплаты и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 – 100 процентов, городам Аксу – 84,5 процента, Павлодару – 50 процентов, Экибастузу – 48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 – 100 процентов, городам Аксу – 84,5 процента, Павлодару – 50 процентов, Экибастузу – 48 процентов.";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Установить на 2021 год распределение общей суммы поступлений от налогов в областной бюджет из районного (городов областного значения) бюджетов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из Железинского районного бюджета – 90,1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облагаемых у источника выплаты и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городов Аксу – 15,5 процентов, Павлодара – 50 процентов, Экибастуза – 52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городов Аксу – 15,5 процентов, Павлодара – 50 процентов, Экибастуза – 52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отчисления недропользователей на социально-экономическое развитие региона и развитие его инфраструктуры: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Аққулы, Актогайскому, Баянаульскому, Железинскому, Майскому, Павлодарскому, Успенскому, Щербактинскому районов, городов Аксу, Павлодар, Экибастуз – 100 процентов.";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Учесть, что в областном бюджете на 2021 год предусмотрены целевые текущие трансферты районным (городов областного значения) бюджетам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240794 тысячи тенге –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"Еңбек";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32755 тысяч тенге – на оказание специальных социальных услуг детям-инвалидам;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2695699 тысяч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1338950 тысяч тенге – на проведение капитального, среднего и текущего ремонтов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283092 тысячи тенге – на проведение мероприятий в сфере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136955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249324 тысячи тенге – на компенсацию потерь в связи со снижением налоговой нагрузки для субъектов малого и среднего бизнеса;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212965 тысяч тенге – на социальную поддержку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58384 тысячи тенге – на расходы капитального характера в сфере культуры.";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Учесть, что в областном бюджете на 2021 год предусмотрены целевые трансферты на развитие районным (городов областного значения) бюджетам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24574 тысячи тенге –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356770 тысяч тенге – на развитие или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3030175 тысяч тенге – на строительство или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2200062 тысячи тенге – на развитие системы водоснабжения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2221612 тысяч тенге – на развитие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1226863 тысячи тенге –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1294751 тысяча тенге – на развитие инженерной инфраструктуры в рамках Государственной программы развития регионов до 2025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51813 тысяч тенге –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404820 тысяч тенге – на реализацию бюджетных инвестиционных проектов в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280908 тысяч тенге – на развитие индустриальной инфраструктуры в рамках Государственной программы поддержки и развития бизнеса "Дорожная карта бизнеса-2025";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30000 тысяч тенге –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207345 тысяч тенге – на развитие объектов культуры.";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Установить на 2021 год объемы целевых текущих трансфертов из вышестоящего бюджета, передаваемых по областным программам районным (городов областного значения) бюджетам,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591127 тысяч тенге –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441731 тысяча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1806978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226272 тысячи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827745 тысяч тенге – на обеспечение прав и улучшение качества жизни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32933 тысячи тенге – на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3374233 тысячи тенге –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"Еңбек";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2877727 тысяч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2671010 тысяч тенге – на приобретение жилья коммунального жилищного фонда для социально уязвимых слоев населения и (или) малообеспеченных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2708849 тысяч тенге – на реализацию мероприятий по социальной и инженерной инфраструктуре в сельских населенных пунктах в рамках проекта "Ауыл-Ел бесігі".";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Установить на 2021 год объемы целевых трансфертов на развитие из вышестоящего бюджета, передаваемых по областным программам районным (городов областного значения) бюджетам,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565134 тысячи тенге –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8655762 тысячи тенге – на развитие системы водоснабжения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6954404 тысячи тенге – на развитие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800000 тысяч тенге – на строительство или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2089057 тысяч тенге – на развитие или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3421784 тысячи тенге – на развитие инженерной инфраструктуры в рамках Государственной программы развития регионов до 2025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1877421 тысяча тенге – на реализацию бюджетных инвестиционных проектов в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1244105 тысяч тенге – на развитие индустриальной инфраструктуры в рамках Государственной программы поддержки и развития бизнеса "Дорожная карта бизнеса-2025";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671828 тысяч тенге – на реализацию мероприятий по строительству или реконструкции объектов в рамках Дорожной карты занятости на 2020-2021 годы.";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11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Предусмотреть в областном бюджете на 2021 год кредитование районным (городов областного значения) бюджетам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974006 тысяч тенге – для реализации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5835467 тысяч тенге – на проектирование или строительство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1436697 тысяч тенге – для финансирования мер в рамках Дорожной карты занятости на 2020-2021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69278 тысяч тенге – на проведение капитального ремонта общего имущества объектов кондоминиумов.";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13 </w:t>
      </w:r>
      <w:r>
        <w:rPr>
          <w:rFonts w:ascii="Times New Roman"/>
          <w:b w:val="false"/>
          <w:i w:val="false"/>
          <w:color w:val="000000"/>
          <w:sz w:val="28"/>
        </w:rPr>
        <w:t>указанного решения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Предусмотреть поступления трансфертов на 2021 год из районных (городов областного значения) бюджетов в областной бюджет в связи с передачей функций: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образования – 66331685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спорта – 2248905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ветеринарии – 970832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в областной бюджет указанных сумм трансфертов из районных (городов областного значения) бюджетов определяются на основании постановления акимата области.";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14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Утвердить на 2021 год резерв местного исполнительного органа области в сумме 81527 тысяч тенге.";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Павлодарского областного маслихата       Е. Айткенов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534/44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 (с изменениями)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333 923 689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46 217 998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18 130 972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284 053 943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120 437 713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120 437 713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163 616 230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163 616 230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336 804 290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139 879 355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расходы, направленные на предупреждение распространения коронавирусной инфекции COVID-19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туризма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-8 964 457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5 144 562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534/44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 (с изменениями)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218 835 193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43 479 355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173 557 180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121 204 877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121 204 877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216 259 160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туризма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-12 948 258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-12 975 224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534/44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 (с изменениями)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149 959 040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19 027 785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19 027 785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19 007 785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129 266 578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149 649 916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туризма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