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e0514" w14:textId="52e05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областного маслихата от 11 декабря 2020 года № 534/44 "Об областном бюджете на 2021 - 2023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26 ноября 2021 года № 78/8. Зарегистрировано в Министерстве юстиции Республики Казахстан 7 декабря 2021 года № 25589.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"Об областном бюджете на 2021 - 2023 годы" от 11 декабря 2020 года № 534/44 (зарегистрированное в Реестре государственной регистрации нормативных правовых актов под № 7101)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областной бюджет на 2021 - 2023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333923689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46217998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3651222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284053943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336804290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3570734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11593523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8022789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2513122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2518780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5658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-8964457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8964457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"2. Установить на 2021 год распределение общей суммы поступлений от налогов в районные (городов областного значения) бюджеты в следующих размерах: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Аққулы, Актогайскому, Баянаульскому, Иртышскому, Майскому, Павлодарскому, Тереңкөл, Успенскому, Щербактинскому районам, городам Аксу, Павлодар, Экибастуз – 100 процентов, Железинскому району – 9,9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индивидуальному подоходному налогу с доходов, не облагаемых у источника выплаты, включая индивидуальный подоходный налог с физических лиц, уплативших единый совокупный платеж: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Аққулы, Актогайскому, Баянаульскому, Железинскому, Иртышскому, Майскому, Павлодарскому, Тереңкөл, Успенскому, Щербактинскому районам, городам Аксу, Павлодар, Экибастуз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индивидуальному подоходному налогу с доходов, облагаемых у источника выплаты и с доходов иностранных граждан, не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Аққулы, Актогайскому, Баянаульскому, Железинскому, Иртышскому, Майскому, Павлодарскому, Тереңкөл, Успенскому, Щербактинскому районам – 100 процентов, городам Аксу – 84,5 процента, Павлодару – 50 процентов, Экибастузу – 48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социальному налогу: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Аққулы, Актогайскому, Баянаульскому, Железинскому, Иртышскому, Майскому, Павлодарскому, Тереңкөл, Успенскому, Щербактинскому районам – 100 процентов, городам Аксу – 84,5 процента, Павлодару – 50 процентов, Экибастузу – 48 процентов.";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Установить на 2021 год распределение общей суммы поступлений от налогов в областной бюджет из районного (городов областного значения) бюджетов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из Железинского районного бюджета – 90,1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индивидуальному подоходному налогу с доходов, облагаемых у источника выплаты и с доходов иностранных граждан, не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городов Аксу – 15,5 процентов, Павлодара – 50 процентов, Экибастуза – 52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социальному налогу: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городов Аксу – 15,5 процентов, Павлодара – 50 процентов, Экибастуза – 52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отчисления недропользователей на социально-экономическое развитие региона и развитие его инфраструктуры: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Аққулы, Актогайскому, Баянаульскому, Железинскому, Майскому, Павлодарскому, Успенскому, Щербактинскому районов, городов Аксу, Павлодар, Экибастуз – 100 процентов.";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Учесть, что в областном бюджете на 2021 год предусмотрены целевые текущие трансферты районным (городов областного значения) бюджетам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240794 тысячи тенге – 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2017-2021 годы "Еңбек";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32755 тысяч тенге – на оказание специальных социальных услуг детям-инвалидам;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2695699 тысяч тенге –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1338950 тысяч тенге – на проведение капитального, среднего и текущего ремонтов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283092 тысячи тенге – на проведение мероприятий в сфере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136955 тысяч тенге – на реализацию мероприятий по социальной и инженерной инфраструктуре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249324 тысячи тенге – на компенсацию потерь в связи со снижением налоговой нагрузки для субъектов малого и среднего бизнеса;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212965 тысяч тенге – на социальную поддержку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58384 тысячи тенге – на расходы капитального характера в сфере культуры.";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Учесть, что в областном бюджете на 2021 год предусмотрены целевые трансферты на развитие районным (городов областного значения) бюджетам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24574 тысячи тенге – на развитие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356770 тысяч тенге – на развитие или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3030175 тысяч тенге – на строительство или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2200062 тысячи тенге – на развитие системы водоснабжения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2221612 тысяч тенге – на развитие системы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1226863 тысячи тенге – на развитие теплоэнергетической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1294751 тысяча тенге – на развитие инженерной инфраструктуры в рамках Государственной программы развития регионов до 2025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51813 тысяч тенге – на развитие социальной и инженерной инфраструктуры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404820 тысяч тенге – на реализацию бюджетных инвестиционных проектов в моногородах;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280908 тысяч тенге – на развитие индустриальной инфраструктуры в рамках Государственной программы поддержки и развития бизнеса "Дорожная карта бизнеса-2025";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30000 тысяч тенге – на развитие объектов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207345 тысяч тенге – на развитие объектов культуры.";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Установить на 2021 год объемы целевых текущих трансфертов из вышестоящего бюджета, передаваемых по областным программам районным (городов областного значения) бюджетам,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591127 тысяч тенге –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441731 тысяча тенге –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1806978 тысяч тенге –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226272 тысячи тенге – на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827745 тысяч тенге – на обеспечение прав и улучшение качества жизни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32933 тысячи тенге – на субсидирование затрат работодателя на создание специальных рабочих мест для трудоустройства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3374233 тысячи тенге – 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2017-2021 годы "Еңбек";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2877727 тысяч тенге –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2671010 тысяч тенге – на приобретение жилья коммунального жилищного фонда для социально уязвимых слоев населения и (или) малообеспеченных многодетных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2708849 тысяч тенге – на реализацию мероприятий по социальной и инженерной инфраструктуре в сельских населенных пунктах в рамках проекта "Ауыл-Ел бесігі".";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10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Установить на 2021 год объемы целевых трансфертов на развитие из вышестоящего бюджета, передаваемых по областным программам районным (городов областного значения) бюджетам,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565134 тысячи тенге – на развитие социальной и инженерной инфраструктуры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8655762 тысячи тенге – на развитие системы водоснабжения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6954404 тысячи тенге – на развитие системы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800000 тысяч тенге – на строительство или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2089057 тысяч тенге – на развитие или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3421784 тысячи тенге – на развитие инженерной инфраструктуры в рамках Государственной программы развития регионов до 2025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1877421 тысяча тенге – на реализацию бюджетных инвестиционных проектов в моногородах;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1244105 тысяч тенге – на развитие индустриальной инфраструктуры в рамках Государственной программы поддержки и развития бизнеса "Дорожная карта бизнеса-2025";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671828 тысяч тенге – на реализацию мероприятий по строительству или реконструкции объектов в рамках Дорожной карты занятости на 2020-2021 годы.";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11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Предусмотреть в областном бюджете на 2021 год кредитование районным (городов областного значения) бюджетам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974006 тысяч тенге – для реализации мер социальной поддержки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5835467 тысяч тенге – на проектирование или строительство жилья;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1436697 тысяч тенге – для финансирования мер в рамках Дорожной карты занятости на 2020-2021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69278 тысяч тенге – на проведение капитального ремонта общего имущества объектов кондоминиумов.";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13 </w:t>
      </w:r>
      <w:r>
        <w:rPr>
          <w:rFonts w:ascii="Times New Roman"/>
          <w:b w:val="false"/>
          <w:i w:val="false"/>
          <w:color w:val="000000"/>
          <w:sz w:val="28"/>
        </w:rPr>
        <w:t>указанного решения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Предусмотреть поступления трансфертов на 2021 год из районных (городов областного значения) бюджетов в областной бюджет в связи с передачей функций: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образования – 66331685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спорта – 2248905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ветеринарии – 970832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в областной бюджет указанных сумм трансфертов из районных (городов областного значения) бюджетов определяются на основании постановления акимата области.";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14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"14. Утвердить на 2021 год резерв местного исполнительного органа области в сумме 81527 тысяч тенге.";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Павлодарского областного маслихата       Е. Айткенов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534/44</w:t>
            </w:r>
          </w:p>
        </w:tc>
      </w:tr>
    </w:tbl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 (с изменениями)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333 923 689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46 217 998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15 367 275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12 114 972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12 114 972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18 156 972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18 130 972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284 053 943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120 437 713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120 437 713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163 616 230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163 616 230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336 804 290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139 879 355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19 303 515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18 661 792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91 443 091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84 770 752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4 772 901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3 949 833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50 158 087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23 649 687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5 072 871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11 671 022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2 588 764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4 975 648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1 474 938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1 474 938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1 474 938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расходы, направленные на предупреждение распространения коронавирусной инфекции COVID-19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13 206 851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5 036 585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7 947 183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7 805 971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7 345 802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17 897 610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16 373 394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9 133 257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4 265 755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развития туризма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внутренней,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33 529 886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28 247 374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и земельного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 и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23 064 503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20 243 097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14 682 263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10 557 257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10 557 257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6 916 274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49 515 229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49 515 229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49 515 229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8 626 033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5 904 745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5 904 745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предпринимательских инициатив в рамках Дорожной карты занятости на 2020–2021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8 022 789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8 022 789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-8 964 457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8 964 457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5 951 737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5 144 562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5 144 562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5 144 562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534/44</w:t>
            </w:r>
          </w:p>
        </w:tc>
      </w:tr>
    </w:tbl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2022 год (с изменениями)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218 835 193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43 479 355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13 768 264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13 166 334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11 414 375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11 414 375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18 296 716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18 276 716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173 557 180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121 204 877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121 204 877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52 352 303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52 352 303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216 259 160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6 751 697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88 858 115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14 699 362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14 699 362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12 959 818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60 812 621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31 082 021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15 450 632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8 672 138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8 277 589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4 814 312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8 145 632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4 344 076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развития туризма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внутренней,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12 508 644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11 807 296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10 699 912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и земельного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 и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39 459 952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37 104 031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34 970 733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-12 948 258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12 948 258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12 948 258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12 948 258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-12 975 224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1 975 224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534/44</w:t>
            </w:r>
          </w:p>
        </w:tc>
      </w:tr>
    </w:tbl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2023 год (с изменениями)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149 959 040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19 027 785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19 027 785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19 007 785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129 266 578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76 914 275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76 914 275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52 352 303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52 352 303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149 649 916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3 056 351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92 097 617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15 322 693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15 322 693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13 512 092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62 953 177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32 560 564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15 995 544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8 979 670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8 572 470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4 309 173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4 309 173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8 537 272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развития туризма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внутренней,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12 389 319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и земельного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 и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10 468 955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10 468 955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10 468 955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10 468 955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-1 694 864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-1 721 831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1 721 831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