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9b31" w14:textId="a869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Узункольского района Костанайской области от 28 декабря 2020 года № 437 "О районном бюджете Узункольского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54. Зарегистрировано в Министерстве юстиции Республики Казахстан 30 сентября 2021 года № 24591.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Костанайской области "О районном бюджете Узункольского района на 2021-2023 годы" от 28 декабря 2020 года № 437, (зарегистрированное в Реестре государственной регистрации нормативных правовых актов под № 9679),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4738036,8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1052922,0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3678285,8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4784796,2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24007,0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39380,0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15373,0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112712,7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112712,7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-183479,1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183479,1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14), 15), 16), 17)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содержание физкультурно-оздоровительного комплекса в селе Узунколь Узункольского района Костанайской области;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гранты в рамках предвыборной платформы партии "Нұр Отан";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общественные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создание коворкинг центров для модернизации Центральной библиотечной системы.";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