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28b" w14:textId="c4a8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6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2 ноября 2021 года № 59. Зарегистрировано в Министерстве юстиции Республики Казахстан 29 ноября 2021 года № 25450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0 марта 2015 года № 263 (зарегистрированное в Реестре государственной регистрации нормативных правовых актов под № 55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районе Беимбета Майли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районе Беимбета Майлина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0 марта 2015 года № 263", "Приложение к решению маслихата от 20 марта 2015 года № 263" заменить словами "Приложение 1 к решению маслихата от 20 марта 2015 года № 263" и "Приложение 2 к решению маслихата от 20 марта 2015 года № 263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еимбета Майлин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районе Беимбета Майли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района Беимбета Майлина" (далее – уполномоченный орган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