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534" w14:textId="378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 октября 2021 года № 239. Зарегистрировано в Министерстве юстиции Республики Казахстан 5 октября 2021 года № 24637.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Беимбета Майлина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Беимбета Майлина Костанайской области от 18.03.2025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 один квадратный метр общей площади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40 лет Октября,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Б. Майлина, дом 15,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Восточная, дом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17,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Набережная, дом 98,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35А,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39А,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81,14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Республика, дом 94,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Әйет, улица Республика, дом 39А, квартира 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Тәуелсіздік, дом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Тернопольская, дом 2Б,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90,57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Тобольская, дом 19,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Целинная, дом 8 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Западная, дом 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СПТУ, дом 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50 лет Октября, дом 14,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Е. Омарова, дом 21,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144,92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Әйет, улица 50 лет Октября, дом 5,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163,39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Разъезд, 348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Елизаветинка, улица 50 лет Октября,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Красносельское, улица Тарана, дом 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81,55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Майское, улица 60 лет Октября, дом 13,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89,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71, квартира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Тобол, улица Элеваторная, дом 67,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46,53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Юбилейное, улица Западная,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14,63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