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e2c" w14:textId="a5ec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6 мая 2021 года № 25. Зарегистрировано Департаментом юстиции Костанайской области 12 мая 2021 года № 9906.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Мендыкаринского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