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3de6" w14:textId="b033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Заречного сельского округа Костанайского района Костанайской области от 12 февраля 2021 года № 2. Зарегистрировано Департаментом юстиции Костанайской области 19 февраля 2021 года № 9776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"Костанайская районная территориальная инспекция Комитета ветеринарного контроля и надзора Министерства сельского хозяйства Республики Казахстан" от 15 декабря 2020 года № 01-20/1082 аким Заречного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после проведения комплекса ветеринарных мероприятий по ликвидации очагов бруцеллеза крупного рогатого скота на территории села Рыспай Заречного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Заречного сельского округа Костанайского района "Об установлении ограничительных мероприятий" от 26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9426).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Заречного сельского округа Костанайского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Заречного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