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0cb4" w14:textId="7d30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сентября 2021 года № 93. Зарегистрировано в Министерстве юстиции Республики Казахстан 5 октября 2021 года № 24621.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Костанайского района Костанайской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20.10.2022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районного маслихата "О возмещении затрат на обучение на дому детей с ограниченными возможностями из числа инвалидов" от 2 мая 2018 года № 255 (зарегистрировано в Реестре государственной регистрации нормативных правовых актов под № 7760);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районного маслихата "О внесении изменения в решение маслихата от 2 мая 2018 года № 255 "О возмещении затрат на обучение на дому детей с ограниченными возможностями из числа инвалидов" от 20 мая 2020 года № 528 (зарегистрировано в Реестре государственной регистрации нормативных правовых актов под № 9212).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нормативно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Костанайского района (далее - уполномоченный орган).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Костанайского района Костанайской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производятся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Костанайского района Костанайской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