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f806" w14:textId="0da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марта 2021 года № 174. Зарегистрировано Департаментом юстиции Костанайской области 29 марта 2021 года № 9838.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– коммунального хозяйства, пассажирского транспорта и автомобильных дорог"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платы за пользование жилищем из государственного жилищного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Костанайского района Костанайской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Дорожная, дом 3Б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микрорайон Нурай,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15Б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40,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5,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7,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Ленина, дом 2,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7,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микрорайон Строитель, дом 20/9,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микрорайон Дорожник, дом 44, квартира 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сельский округ, село Московское, улица Дорожная, дом 2,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сельский округ, село Московское, улица Дорожная, дом 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Терешковой, дом 44,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Тәуелсіздік, дом 96,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Красноармейская, дом 30/3,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Тобыл, улица Поповича, дом 68, квартира 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Мичуринское,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9,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14,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24,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Садовая, дом 10,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Строительная, дом 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Садовая,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15/1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Алтынсарино, улица Садовая,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сельский округ, село Алтынсарино, улица Садовая, дом 20,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округ, село Енбек, улица Целинная, дом 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Майкольский сельский округ, село Майколь, улица 30лет Победы, дом 30,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С.Ж. Султанбекова, дом 128,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микрорайон Северный, дом 5,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Жамбыл, улица Исмуратова, дом 12,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сельский округ, село Жамбыл, улица Султанбекова, дом 7,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округ, село Лиманное, улица Восточная,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Рыспай, улица Гагарина,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Садовое, улица Магистральная, дом 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Садовое, улица 70 лет Октября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Юбилейная, дом 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Юбилейная, дом 5, квартира 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Юбилейная, дом 74, квартира 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сельский округ, село Заречное, улица Юбилейная, дом 7, квартира 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Ленина, дом 4,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42,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Терешковой, дом 28,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округ, село Заречное, улица Ленина, дом 5,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Тобыл, улица Целинная дом 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Майкольский сельский округ, село Майколь, улица 30 лет Победы,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Мира дом 70,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улица Коля Мяготина, дом 29,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