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ff15" w14:textId="78e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557 "О районном бюджете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ноября 2021 года № 67. Зарегистрировано в Министерстве юстиции Республики Казахстан 4 декабря 2021 года № 25536.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2021-2023 годы" от 28 декабря 2020 года № 557 (зарегистрировано в Реестре государственной регистрации нормативных правовых актов за № 9688),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6 058 235,9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1 558 926,0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17 760,0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85 306,0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4 396 243,9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6 197 886,2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134 695,0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179 395,0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98 156,7 тысяч тенге, в том числе: приобретение финансовых активов – 98 156,7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- 372 502,0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372 502,0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