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ff15" w14:textId="78e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557 "О районном бюджете Карабалыкского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ноября 2021 года № 67. Зарегистрировано в Министерстве юстиции Республики Казахстан 4 декабря 2021 года № 25536.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2021-2023 годы" от 28 декабря 2020 года № 557 (зарегистрировано в Реестре государственной регистрации нормативных правовых актов за № 9688),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6 058 235,9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1 558 926,0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17 760,0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85 306,0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4 396 243,9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6 197 886,2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134 695,0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179 395,0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44 700,0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98 156,7 тысяч тенге, в том числе: приобретение финансовых активов – 98 156,7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- 372 502,0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372 502,0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