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a46e" w14:textId="650a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557 "О районном бюджете Карабалыкского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 сентября 2021 года № 60. Зарегистрировано в Министерстве юстиции Республики Казахстан 14 сентября 2021 года № 24331.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2021-2023 годы" от 28 декабря 2020 года № 557 (зарегистрировано в Реестре государственной регистрации нормативных правовых актов за № 9688),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5 577 363,1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1 513 926,0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18 002,0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70 564,0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3 974 871,1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5 702 413,4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90 940,0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135 640,0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112 756,7 тысяч тенге, в том числе: приобретение финансовых активов – 112 756,7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- 328 747,0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328 747,0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5577363,1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5702413,4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