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3bfe" w14:textId="3db3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марта 2021 года № 21. Зарегистрировано Департаментом юстиции Костанайской области 25 марта 2021 года № 9831.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Аулиекольского района Костанайской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11 июня 2020 года № 403 (опубликовано 22 июня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9276).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