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bef6" w14:textId="96db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2020 года № 421 "О районном бюджете Амангельдинского района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21 сентября 2021 года № 74. Зарегистрировано в Министерстве юстиции Республики Казахстан 28 сентября 2021 года № 24539.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Амангельдинского районного маслихата "О районном бюджете Амангельдинского района на 2021 - 2023 годы" от 25 декабря 2020 года № 421 (зарегистрированное в Реестре государственной регистрации нормативных правовых актов под № 9660)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3 661 937,9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528 811,0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13 705,0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4 311,0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3 115 110,9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3 637 610,4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29 312,0 тысяча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43 755,0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14 443,0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51 165,5 тысяч тенге, в том числе: приобретение финансовых активов – 51 165,5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- 56 150,0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56 150,0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3 115 110,9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3 115 110,2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3 115 110,2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3 637 610,4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