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4ce6" w14:textId="05e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421 "О районном бюджете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апреля 2021 года № 45. Зарегистрировано Департаментом юстиции Костанайской области 27 апреля 2021 года № 9884.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2021 - 2023 годы" от 25 декабря 2020 года № 421, зарегистрированное в Реестре государственной регистрации нормативных правовых актов под № 9660,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3 061 735,5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399 590,0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2 639 908,5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3 057 073,5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29 312,0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14 443,0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- 56 150,0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56 150,0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