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d06e" w14:textId="b29d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апреля 2021 года № 30. Зарегистрировано Департаментом юстиции Костанайской области 9 апреля 2021 года № 9856.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Амангельдинского района Костанайской области от 06.05.2025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Амангельдинского района Костанайской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15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Реестре государственной регистрации нормативных правовых актов под № 8095;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15 ноября 2018 года № 252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22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Реестре государственной регистрации нормативных правовых актов под № 9150.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