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3bc0" w14:textId="0e23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лтынсаринского районного маслихата от 20 декабря 2017 года № 136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4 ноября 2021 года № 51. Зарегистрировано в Министерстве юстиции Республики Казахстан 26 ноября 2021 года № 254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сари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20 декабря 2017 года № 136 (зарегистрировано в Реестре государственной регистрации нормативных правовых актов под № 743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