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3ce31" w14:textId="183ce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18 августа 2020 года № 337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16 апреля 2021 года № 26. Зарегистрировано Департаментом юстиции Костанайской области 19 апреля 2021 года № 9870. Утратило силу решением маслихата города Аркалыка Костанайской области от 27 декабря 2023 года № 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Аркалыка Костанайской области от 27.12.2023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Аркалыкский городской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оказания социальной помощи, установления размеров и определения перечня отдельных категорий нуждающихся граждан" от 18 августа 2020 года № 337, зарегистрированное в Реестре государственной регистрации нормативных правовых актов под № 9399,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ветеранам Великой Отечественной войны, ко Дню Победы, без учета доходов, в размере 1000000 (один миллион) тенге;".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исполняющий обязанности секретаря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