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a95c" w14:textId="22fa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548 "О городском бюджете города Рудного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16 ноября 2021 года № 77. Зарегистрировано в Министерстве юстиции Республики Казахстан 23 ноября 2021 года № 25327.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2021-2023 годы" от 28 декабря 2020 года № 548 (зарегистрированное в Реестре государственной регистрации нормативных правовых актов под № 9666),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Рудного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26 680 053,0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22 864 212,3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50 295,1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72 158,0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3 693 387,6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27 590 034,9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940 470,9 тысячи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940 470,9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-1 850 452,8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1 850 452,8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22 864 212,3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12 584 778,3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3 693 387,6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27 590 034,9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24 929 804,5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