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0fe" w14:textId="422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апреля 2010 года № 297 "Об определении категорий граждан, расходы которых по арендной плате за пользование жилищем в частном жилищном фонде возлагаются на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 июля 2021 года № 34. Зарегистрировано в Министерстве юстиции Республики Казахстан 19 июля 2021 года № 23594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категорий граждан, расходы которых по арендной плате за пользование жилищем в частном жилищном фонде возлагаются на местный бюджет" от 20 апреля 2010 года № 297 (зарегистрированное в реестре государственной регистрации нормативных правовых актов под № 9-1-149)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следующие категории граждан, расходы которых по плате за пользование жилищем в частном жилищном фонде и арендных домах возлагаются на местный бюджет: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служащие;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бюджетных организаций;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занимающие государственные выборные должности.";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Костанайского городского маслихата"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Костанайского городского маслихата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