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c128" w14:textId="230c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допустимой розничной цены на социально значимый продовольственный товар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декабря 2021 года № 617. Зарегистрировано в Министерстве юстиции Республики Казахстан 5 января 2022 года № 26373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11245)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допустимой розничной цены на социально значимый продовольственный товар – мясо кур (бедренная и берцовая кость с прилегающей к ней мякотью) – 890 тенге за килограмм, на срок не более чем тридцать календарных дней, с возможностью его пересмотра не ранее чем через 15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