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159d" w14:textId="4371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в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12 ноября 2021 года № 117. Зарегистрировано в Министерстве юстиции Республики Казахстан 22 ноября 2021 года № 25291. Утратило силу решением маслихата Костанайской области от 2 марта 2026 года № 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Костанайской области от 02.03.2026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161 "Об утверждении Правил субсидирования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водоснабжения" (зарегистрирован в Реестре государственной регистрации нормативных правовых актов под № 11299)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в Костанайской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потребителей, имеющих приборы учета питьевой воды – 55 тенге с учетом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потребителей, не имеющие приборы учета питьевой воды – 70 тенге с учетом налога на добавленную стоимость.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Костанайской области от 07.12.2022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16 августа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