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e16d" w14:textId="672e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8 сентября 2021 года № 2 и решение маслихата Костанайской области от 8 сентября 2021 года № 92. Зарегистрированы в Министерстве юстиции Республики Казахстан 23 сентября 2021 года № 24479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Жамбасколь Белинского сельского округа района имени Беимбета Майлина, включив в состав села Каиндыколь Белинского сельского округа района имени Беимбета Майлина;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Коржынколь Павловского сельского округа района имени Беимбета Майлина, включив в состав села Павловка Павловского сельского округа района имени Беимбета Майлина;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Озерное Крымского сельского округа Денисовского района, включив в состав села Крымское Крымского сельского округа Денисовского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Преобразовать Крымский сельский округ Денисовского района в село Крымское Денисовского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