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07917" w14:textId="26079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18 октября 2021 года № 10/59. Зарегистрировано в Министерстве юстиции Республики Казахстан 29 октября 2021 года № 24957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приказом исполняющего обязанности Министра индустрии и инфраструктурного развития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сметы расходов на управление объектом кондоминиума и содержание общего имущества объектом кондоминиума, а также методики расчета минимального размера расходов на управление объектом кондоминиума и содержание общего имущества кондоминиума" (зарегистрирован в Реестре государственной регистрации нормативных правовых актов под № 20284), Мунайлинский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2021 год в сумме 32 тенге за один квадратный метр.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осуществляющий полномочия секретаря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