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1961" w14:textId="8851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 февраля 2021 года № 2/10 "О бюджетах сел, сельских округов на 2021 - 2023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6 мая 2021 года № 4/35. Зарегистрировано Департаментом юстиции Мангистауской области 14 мая 2021 года № 4532</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 февраля 2021 года </w:t>
      </w:r>
      <w:r>
        <w:rPr>
          <w:rFonts w:ascii="Times New Roman"/>
          <w:b w:val="false"/>
          <w:i w:val="false"/>
          <w:color w:val="000000"/>
          <w:sz w:val="28"/>
        </w:rPr>
        <w:t>№ 2/10</w:t>
      </w:r>
      <w:r>
        <w:rPr>
          <w:rFonts w:ascii="Times New Roman"/>
          <w:b w:val="false"/>
          <w:i w:val="false"/>
          <w:color w:val="000000"/>
          <w:sz w:val="28"/>
        </w:rPr>
        <w:t xml:space="preserve"> "О бюджетах сел, сельских округов на 2021 - 2023 годы" (зарегистрировано в Реестре государственной регистрации нормативных правовых актов за № 4452)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4" w:id="2"/>
    <w:p>
      <w:pPr>
        <w:spacing w:after="0"/>
        <w:ind w:left="0"/>
        <w:jc w:val="both"/>
      </w:pPr>
      <w:r>
        <w:rPr>
          <w:rFonts w:ascii="Times New Roman"/>
          <w:b w:val="false"/>
          <w:i w:val="false"/>
          <w:color w:val="000000"/>
          <w:sz w:val="28"/>
        </w:rPr>
        <w:t>
      "1. Утвердить бюджеты сел, сельских округов на 2021 - 2023 годы согласно приложениям 1, 2, 3, 4, 5, 6, 7, 8, 9, 10, 11, 12, 13, 14, 15, 16, 17, 18, 19, 20, 21, 22, 23, 24, 25, 26, 27, 28, 29, 30, 31, 32, 33, 34, 35 и 36 к настоящему решению соответственно, в том числе на 2021 год в следующих объемах:</w:t>
      </w:r>
    </w:p>
    <w:bookmarkEnd w:id="2"/>
    <w:bookmarkStart w:name="z5" w:id="3"/>
    <w:p>
      <w:pPr>
        <w:spacing w:after="0"/>
        <w:ind w:left="0"/>
        <w:jc w:val="both"/>
      </w:pPr>
      <w:r>
        <w:rPr>
          <w:rFonts w:ascii="Times New Roman"/>
          <w:b w:val="false"/>
          <w:i w:val="false"/>
          <w:color w:val="000000"/>
          <w:sz w:val="28"/>
        </w:rPr>
        <w:t>
      1) доходы – 601 388,5 тысяч тенге, в том числе по:</w:t>
      </w:r>
    </w:p>
    <w:bookmarkEnd w:id="3"/>
    <w:bookmarkStart w:name="z6" w:id="4"/>
    <w:p>
      <w:pPr>
        <w:spacing w:after="0"/>
        <w:ind w:left="0"/>
        <w:jc w:val="both"/>
      </w:pPr>
      <w:r>
        <w:rPr>
          <w:rFonts w:ascii="Times New Roman"/>
          <w:b w:val="false"/>
          <w:i w:val="false"/>
          <w:color w:val="000000"/>
          <w:sz w:val="28"/>
        </w:rPr>
        <w:t>
      налоговым поступлениям – 85 533,0 тысячи тенге;</w:t>
      </w:r>
    </w:p>
    <w:bookmarkEnd w:id="4"/>
    <w:bookmarkStart w:name="z7" w:id="5"/>
    <w:p>
      <w:pPr>
        <w:spacing w:after="0"/>
        <w:ind w:left="0"/>
        <w:jc w:val="both"/>
      </w:pPr>
      <w:r>
        <w:rPr>
          <w:rFonts w:ascii="Times New Roman"/>
          <w:b w:val="false"/>
          <w:i w:val="false"/>
          <w:color w:val="000000"/>
          <w:sz w:val="28"/>
        </w:rPr>
        <w:t>
      неналоговым поступлениям – 212,0 тысяч тенге;</w:t>
      </w:r>
    </w:p>
    <w:bookmarkEnd w:id="5"/>
    <w:bookmarkStart w:name="z8"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9" w:id="7"/>
    <w:p>
      <w:pPr>
        <w:spacing w:after="0"/>
        <w:ind w:left="0"/>
        <w:jc w:val="both"/>
      </w:pPr>
      <w:r>
        <w:rPr>
          <w:rFonts w:ascii="Times New Roman"/>
          <w:b w:val="false"/>
          <w:i w:val="false"/>
          <w:color w:val="000000"/>
          <w:sz w:val="28"/>
        </w:rPr>
        <w:t>
      поступлениям трансфертов – 515 643,5 тысячи тенге;</w:t>
      </w:r>
    </w:p>
    <w:bookmarkEnd w:id="7"/>
    <w:bookmarkStart w:name="z10" w:id="8"/>
    <w:p>
      <w:pPr>
        <w:spacing w:after="0"/>
        <w:ind w:left="0"/>
        <w:jc w:val="both"/>
      </w:pPr>
      <w:r>
        <w:rPr>
          <w:rFonts w:ascii="Times New Roman"/>
          <w:b w:val="false"/>
          <w:i w:val="false"/>
          <w:color w:val="000000"/>
          <w:sz w:val="28"/>
        </w:rPr>
        <w:t>
      2) затраты – 668 252,0 тысячи тенге;</w:t>
      </w:r>
    </w:p>
    <w:bookmarkEnd w:id="8"/>
    <w:bookmarkStart w:name="z11"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2" w:id="10"/>
    <w:p>
      <w:pPr>
        <w:spacing w:after="0"/>
        <w:ind w:left="0"/>
        <w:jc w:val="both"/>
      </w:pPr>
      <w:r>
        <w:rPr>
          <w:rFonts w:ascii="Times New Roman"/>
          <w:b w:val="false"/>
          <w:i w:val="false"/>
          <w:color w:val="000000"/>
          <w:sz w:val="28"/>
        </w:rPr>
        <w:t>
      бюджетные кредиты – 0 тенге;</w:t>
      </w:r>
    </w:p>
    <w:bookmarkEnd w:id="10"/>
    <w:bookmarkStart w:name="z13"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4"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5"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6"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7" w:id="15"/>
    <w:p>
      <w:pPr>
        <w:spacing w:after="0"/>
        <w:ind w:left="0"/>
        <w:jc w:val="both"/>
      </w:pPr>
      <w:r>
        <w:rPr>
          <w:rFonts w:ascii="Times New Roman"/>
          <w:b w:val="false"/>
          <w:i w:val="false"/>
          <w:color w:val="000000"/>
          <w:sz w:val="28"/>
        </w:rPr>
        <w:t xml:space="preserve">
      5) дефицит (профицит) бюджета – 66 863,5 тысячи тенге; </w:t>
      </w:r>
    </w:p>
    <w:bookmarkEnd w:id="15"/>
    <w:bookmarkStart w:name="z18" w:id="16"/>
    <w:p>
      <w:pPr>
        <w:spacing w:after="0"/>
        <w:ind w:left="0"/>
        <w:jc w:val="both"/>
      </w:pPr>
      <w:r>
        <w:rPr>
          <w:rFonts w:ascii="Times New Roman"/>
          <w:b w:val="false"/>
          <w:i w:val="false"/>
          <w:color w:val="000000"/>
          <w:sz w:val="28"/>
        </w:rPr>
        <w:t>
      6) финансирование дефицита (использование профицита) бюджета –66 863,5 тысячи тенге, в том числе:</w:t>
      </w:r>
    </w:p>
    <w:bookmarkEnd w:id="16"/>
    <w:bookmarkStart w:name="z19" w:id="17"/>
    <w:p>
      <w:pPr>
        <w:spacing w:after="0"/>
        <w:ind w:left="0"/>
        <w:jc w:val="both"/>
      </w:pPr>
      <w:r>
        <w:rPr>
          <w:rFonts w:ascii="Times New Roman"/>
          <w:b w:val="false"/>
          <w:i w:val="false"/>
          <w:color w:val="000000"/>
          <w:sz w:val="28"/>
        </w:rPr>
        <w:t>
      поступление займов – 0 тенге;</w:t>
      </w:r>
    </w:p>
    <w:bookmarkEnd w:id="17"/>
    <w:bookmarkStart w:name="z20" w:id="18"/>
    <w:p>
      <w:pPr>
        <w:spacing w:after="0"/>
        <w:ind w:left="0"/>
        <w:jc w:val="both"/>
      </w:pPr>
      <w:r>
        <w:rPr>
          <w:rFonts w:ascii="Times New Roman"/>
          <w:b w:val="false"/>
          <w:i w:val="false"/>
          <w:color w:val="000000"/>
          <w:sz w:val="28"/>
        </w:rPr>
        <w:t>
      погашение займов – 0 тенге;</w:t>
      </w:r>
    </w:p>
    <w:bookmarkEnd w:id="18"/>
    <w:bookmarkStart w:name="z21" w:id="19"/>
    <w:p>
      <w:pPr>
        <w:spacing w:after="0"/>
        <w:ind w:left="0"/>
        <w:jc w:val="both"/>
      </w:pPr>
      <w:r>
        <w:rPr>
          <w:rFonts w:ascii="Times New Roman"/>
          <w:b w:val="false"/>
          <w:i w:val="false"/>
          <w:color w:val="000000"/>
          <w:sz w:val="28"/>
        </w:rPr>
        <w:t>
      используемые остатки бюджетных средств – 66 863,5 тысячи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 </w:t>
      </w:r>
    </w:p>
    <w:bookmarkStart w:name="z23" w:id="20"/>
    <w:p>
      <w:pPr>
        <w:spacing w:after="0"/>
        <w:ind w:left="0"/>
        <w:jc w:val="both"/>
      </w:pPr>
      <w:r>
        <w:rPr>
          <w:rFonts w:ascii="Times New Roman"/>
          <w:b w:val="false"/>
          <w:i w:val="false"/>
          <w:color w:val="000000"/>
          <w:sz w:val="28"/>
        </w:rPr>
        <w:t>
      "2. Учесть, что из районного бюджета на 2021 год в бюджеты сел и сельских округов выделена субвенция в сумме 512 379,5 тысяч тенге, в том числе:</w:t>
      </w:r>
    </w:p>
    <w:bookmarkEnd w:id="20"/>
    <w:bookmarkStart w:name="z24" w:id="21"/>
    <w:p>
      <w:pPr>
        <w:spacing w:after="0"/>
        <w:ind w:left="0"/>
        <w:jc w:val="both"/>
      </w:pPr>
      <w:r>
        <w:rPr>
          <w:rFonts w:ascii="Times New Roman"/>
          <w:b w:val="false"/>
          <w:i w:val="false"/>
          <w:color w:val="000000"/>
          <w:sz w:val="28"/>
        </w:rPr>
        <w:t>
      села Шетпе – 71 515,0 тысяч тенге;</w:t>
      </w:r>
    </w:p>
    <w:bookmarkEnd w:id="21"/>
    <w:bookmarkStart w:name="z25" w:id="22"/>
    <w:p>
      <w:pPr>
        <w:spacing w:after="0"/>
        <w:ind w:left="0"/>
        <w:jc w:val="both"/>
      </w:pPr>
      <w:r>
        <w:rPr>
          <w:rFonts w:ascii="Times New Roman"/>
          <w:b w:val="false"/>
          <w:i w:val="false"/>
          <w:color w:val="000000"/>
          <w:sz w:val="28"/>
        </w:rPr>
        <w:t>
      села Жынгылды – 38 843,0 тысячи тенге;</w:t>
      </w:r>
    </w:p>
    <w:bookmarkEnd w:id="22"/>
    <w:bookmarkStart w:name="z26" w:id="23"/>
    <w:p>
      <w:pPr>
        <w:spacing w:after="0"/>
        <w:ind w:left="0"/>
        <w:jc w:val="both"/>
      </w:pPr>
      <w:r>
        <w:rPr>
          <w:rFonts w:ascii="Times New Roman"/>
          <w:b w:val="false"/>
          <w:i w:val="false"/>
          <w:color w:val="000000"/>
          <w:sz w:val="28"/>
        </w:rPr>
        <w:t>
      сельского округа Сайотес – 51 994,9 тысячи тенге;</w:t>
      </w:r>
    </w:p>
    <w:bookmarkEnd w:id="23"/>
    <w:bookmarkStart w:name="z27" w:id="24"/>
    <w:p>
      <w:pPr>
        <w:spacing w:after="0"/>
        <w:ind w:left="0"/>
        <w:jc w:val="both"/>
      </w:pPr>
      <w:r>
        <w:rPr>
          <w:rFonts w:ascii="Times New Roman"/>
          <w:b w:val="false"/>
          <w:i w:val="false"/>
          <w:color w:val="000000"/>
          <w:sz w:val="28"/>
        </w:rPr>
        <w:t>
      сельского округа Тущыкудук – 47 691,8 тысяча тенге;</w:t>
      </w:r>
    </w:p>
    <w:bookmarkEnd w:id="24"/>
    <w:bookmarkStart w:name="z28" w:id="25"/>
    <w:p>
      <w:pPr>
        <w:spacing w:after="0"/>
        <w:ind w:left="0"/>
        <w:jc w:val="both"/>
      </w:pPr>
      <w:r>
        <w:rPr>
          <w:rFonts w:ascii="Times New Roman"/>
          <w:b w:val="false"/>
          <w:i w:val="false"/>
          <w:color w:val="000000"/>
          <w:sz w:val="28"/>
        </w:rPr>
        <w:t>
      села Кызан – 37 494,7 тысячи тенге;</w:t>
      </w:r>
    </w:p>
    <w:bookmarkEnd w:id="25"/>
    <w:bookmarkStart w:name="z29" w:id="26"/>
    <w:p>
      <w:pPr>
        <w:spacing w:after="0"/>
        <w:ind w:left="0"/>
        <w:jc w:val="both"/>
      </w:pPr>
      <w:r>
        <w:rPr>
          <w:rFonts w:ascii="Times New Roman"/>
          <w:b w:val="false"/>
          <w:i w:val="false"/>
          <w:color w:val="000000"/>
          <w:sz w:val="28"/>
        </w:rPr>
        <w:t>
      сельского округа Актобе – 40 619,2 тысяч тенге;</w:t>
      </w:r>
    </w:p>
    <w:bookmarkEnd w:id="26"/>
    <w:bookmarkStart w:name="z30" w:id="27"/>
    <w:p>
      <w:pPr>
        <w:spacing w:after="0"/>
        <w:ind w:left="0"/>
        <w:jc w:val="both"/>
      </w:pPr>
      <w:r>
        <w:rPr>
          <w:rFonts w:ascii="Times New Roman"/>
          <w:b w:val="false"/>
          <w:i w:val="false"/>
          <w:color w:val="000000"/>
          <w:sz w:val="28"/>
        </w:rPr>
        <w:t>
      сельского округа Шайыр – 45 132,9 тысячи тенге;</w:t>
      </w:r>
    </w:p>
    <w:bookmarkEnd w:id="27"/>
    <w:bookmarkStart w:name="z31" w:id="28"/>
    <w:p>
      <w:pPr>
        <w:spacing w:after="0"/>
        <w:ind w:left="0"/>
        <w:jc w:val="both"/>
      </w:pPr>
      <w:r>
        <w:rPr>
          <w:rFonts w:ascii="Times New Roman"/>
          <w:b w:val="false"/>
          <w:i w:val="false"/>
          <w:color w:val="000000"/>
          <w:sz w:val="28"/>
        </w:rPr>
        <w:t>
      села Жармыш – 38 878,6 тысяч тенге;</w:t>
      </w:r>
    </w:p>
    <w:bookmarkEnd w:id="28"/>
    <w:bookmarkStart w:name="z32" w:id="29"/>
    <w:p>
      <w:pPr>
        <w:spacing w:after="0"/>
        <w:ind w:left="0"/>
        <w:jc w:val="both"/>
      </w:pPr>
      <w:r>
        <w:rPr>
          <w:rFonts w:ascii="Times New Roman"/>
          <w:b w:val="false"/>
          <w:i w:val="false"/>
          <w:color w:val="000000"/>
          <w:sz w:val="28"/>
        </w:rPr>
        <w:t>
      села Акшымырау – 28 649,6 тысяч тенге;</w:t>
      </w:r>
    </w:p>
    <w:bookmarkEnd w:id="29"/>
    <w:bookmarkStart w:name="z33" w:id="30"/>
    <w:p>
      <w:pPr>
        <w:spacing w:after="0"/>
        <w:ind w:left="0"/>
        <w:jc w:val="both"/>
      </w:pPr>
      <w:r>
        <w:rPr>
          <w:rFonts w:ascii="Times New Roman"/>
          <w:b w:val="false"/>
          <w:i w:val="false"/>
          <w:color w:val="000000"/>
          <w:sz w:val="28"/>
        </w:rPr>
        <w:t>
      сельского округа Онды – 50 595,9 тысяч тенге;</w:t>
      </w:r>
    </w:p>
    <w:bookmarkEnd w:id="30"/>
    <w:bookmarkStart w:name="z34" w:id="31"/>
    <w:p>
      <w:pPr>
        <w:spacing w:after="0"/>
        <w:ind w:left="0"/>
        <w:jc w:val="both"/>
      </w:pPr>
      <w:r>
        <w:rPr>
          <w:rFonts w:ascii="Times New Roman"/>
          <w:b w:val="false"/>
          <w:i w:val="false"/>
          <w:color w:val="000000"/>
          <w:sz w:val="28"/>
        </w:rPr>
        <w:t>
      сельского округа Шебир – 30 224,5 тысячи тенге;</w:t>
      </w:r>
    </w:p>
    <w:bookmarkEnd w:id="31"/>
    <w:bookmarkStart w:name="z35" w:id="32"/>
    <w:p>
      <w:pPr>
        <w:spacing w:after="0"/>
        <w:ind w:left="0"/>
        <w:jc w:val="both"/>
      </w:pPr>
      <w:r>
        <w:rPr>
          <w:rFonts w:ascii="Times New Roman"/>
          <w:b w:val="false"/>
          <w:i w:val="false"/>
          <w:color w:val="000000"/>
          <w:sz w:val="28"/>
        </w:rPr>
        <w:t>
      сельского округа Отпан – 30 739,4 тысяч тенге.";</w:t>
      </w:r>
    </w:p>
    <w:bookmarkEnd w:id="32"/>
    <w:bookmarkStart w:name="z36" w:id="33"/>
    <w:p>
      <w:pPr>
        <w:spacing w:after="0"/>
        <w:ind w:left="0"/>
        <w:jc w:val="both"/>
      </w:pPr>
      <w:r>
        <w:rPr>
          <w:rFonts w:ascii="Times New Roman"/>
          <w:b w:val="false"/>
          <w:i w:val="false"/>
          <w:color w:val="000000"/>
          <w:sz w:val="28"/>
        </w:rPr>
        <w:t>
      "3. Учесть, что из районного бюджета на 2021 год в бюджеты сел и сельских округов выделены целевые текущие трансферты в сумме 3 264,0 тысячи тенге, в том числе:</w:t>
      </w:r>
    </w:p>
    <w:bookmarkEnd w:id="33"/>
    <w:bookmarkStart w:name="z37" w:id="34"/>
    <w:p>
      <w:pPr>
        <w:spacing w:after="0"/>
        <w:ind w:left="0"/>
        <w:jc w:val="both"/>
      </w:pPr>
      <w:r>
        <w:rPr>
          <w:rFonts w:ascii="Times New Roman"/>
          <w:b w:val="false"/>
          <w:i w:val="false"/>
          <w:color w:val="000000"/>
          <w:sz w:val="28"/>
        </w:rPr>
        <w:t>
      села Жынгылды – 437,0 тысяч тенге;</w:t>
      </w:r>
    </w:p>
    <w:bookmarkEnd w:id="34"/>
    <w:bookmarkStart w:name="z38" w:id="35"/>
    <w:p>
      <w:pPr>
        <w:spacing w:after="0"/>
        <w:ind w:left="0"/>
        <w:jc w:val="both"/>
      </w:pPr>
      <w:r>
        <w:rPr>
          <w:rFonts w:ascii="Times New Roman"/>
          <w:b w:val="false"/>
          <w:i w:val="false"/>
          <w:color w:val="000000"/>
          <w:sz w:val="28"/>
        </w:rPr>
        <w:t>
      сельского округа Сайотес – 594,0 тысячи тенге;</w:t>
      </w:r>
    </w:p>
    <w:bookmarkEnd w:id="35"/>
    <w:bookmarkStart w:name="z39" w:id="36"/>
    <w:p>
      <w:pPr>
        <w:spacing w:after="0"/>
        <w:ind w:left="0"/>
        <w:jc w:val="both"/>
      </w:pPr>
      <w:r>
        <w:rPr>
          <w:rFonts w:ascii="Times New Roman"/>
          <w:b w:val="false"/>
          <w:i w:val="false"/>
          <w:color w:val="000000"/>
          <w:sz w:val="28"/>
        </w:rPr>
        <w:t>
      сельского округа Тущыкудук – 104,0 тысячи тенге;</w:t>
      </w:r>
    </w:p>
    <w:bookmarkEnd w:id="36"/>
    <w:bookmarkStart w:name="z40" w:id="37"/>
    <w:p>
      <w:pPr>
        <w:spacing w:after="0"/>
        <w:ind w:left="0"/>
        <w:jc w:val="both"/>
      </w:pPr>
      <w:r>
        <w:rPr>
          <w:rFonts w:ascii="Times New Roman"/>
          <w:b w:val="false"/>
          <w:i w:val="false"/>
          <w:color w:val="000000"/>
          <w:sz w:val="28"/>
        </w:rPr>
        <w:t>
      села Кызан – 750,0 тысяч тенге;</w:t>
      </w:r>
    </w:p>
    <w:bookmarkEnd w:id="37"/>
    <w:bookmarkStart w:name="z41" w:id="38"/>
    <w:p>
      <w:pPr>
        <w:spacing w:after="0"/>
        <w:ind w:left="0"/>
        <w:jc w:val="both"/>
      </w:pPr>
      <w:r>
        <w:rPr>
          <w:rFonts w:ascii="Times New Roman"/>
          <w:b w:val="false"/>
          <w:i w:val="false"/>
          <w:color w:val="000000"/>
          <w:sz w:val="28"/>
        </w:rPr>
        <w:t>
      сельского округа Актобе – 309,0 тысяч тенге;</w:t>
      </w:r>
    </w:p>
    <w:bookmarkEnd w:id="38"/>
    <w:bookmarkStart w:name="z42" w:id="39"/>
    <w:p>
      <w:pPr>
        <w:spacing w:after="0"/>
        <w:ind w:left="0"/>
        <w:jc w:val="both"/>
      </w:pPr>
      <w:r>
        <w:rPr>
          <w:rFonts w:ascii="Times New Roman"/>
          <w:b w:val="false"/>
          <w:i w:val="false"/>
          <w:color w:val="000000"/>
          <w:sz w:val="28"/>
        </w:rPr>
        <w:t>
      сельского округа Шайыр – 401,0 тысяча тенге;</w:t>
      </w:r>
    </w:p>
    <w:bookmarkEnd w:id="39"/>
    <w:bookmarkStart w:name="z43" w:id="40"/>
    <w:p>
      <w:pPr>
        <w:spacing w:after="0"/>
        <w:ind w:left="0"/>
        <w:jc w:val="both"/>
      </w:pPr>
      <w:r>
        <w:rPr>
          <w:rFonts w:ascii="Times New Roman"/>
          <w:b w:val="false"/>
          <w:i w:val="false"/>
          <w:color w:val="000000"/>
          <w:sz w:val="28"/>
        </w:rPr>
        <w:t>
      села Жармыш – 400,0 тысяч тенге;</w:t>
      </w:r>
    </w:p>
    <w:bookmarkEnd w:id="40"/>
    <w:bookmarkStart w:name="z44" w:id="41"/>
    <w:p>
      <w:pPr>
        <w:spacing w:after="0"/>
        <w:ind w:left="0"/>
        <w:jc w:val="both"/>
      </w:pPr>
      <w:r>
        <w:rPr>
          <w:rFonts w:ascii="Times New Roman"/>
          <w:b w:val="false"/>
          <w:i w:val="false"/>
          <w:color w:val="000000"/>
          <w:sz w:val="28"/>
        </w:rPr>
        <w:t>
      сельского округа Онды – 269,0 тысяч тенге.";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46" w:id="42"/>
    <w:p>
      <w:pPr>
        <w:spacing w:after="0"/>
        <w:ind w:left="0"/>
        <w:jc w:val="both"/>
      </w:pPr>
      <w:r>
        <w:rPr>
          <w:rFonts w:ascii="Times New Roman"/>
          <w:b w:val="false"/>
          <w:i w:val="false"/>
          <w:color w:val="000000"/>
          <w:sz w:val="28"/>
        </w:rPr>
        <w:t>
      2. Государственному учреждению "Аппарат Мангистауского районного маслихата" (руководитель аппарата Калиев Е.) обеспечить государственную регистрацию настоящего решения в органах юстиции.</w:t>
      </w:r>
    </w:p>
    <w:bookmarkEnd w:id="42"/>
    <w:bookmarkStart w:name="z47" w:id="4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Мангистауского района Кыланова Т.</w:t>
      </w:r>
    </w:p>
    <w:bookmarkEnd w:id="43"/>
    <w:bookmarkStart w:name="z48" w:id="44"/>
    <w:p>
      <w:pPr>
        <w:spacing w:after="0"/>
        <w:ind w:left="0"/>
        <w:jc w:val="both"/>
      </w:pPr>
      <w:r>
        <w:rPr>
          <w:rFonts w:ascii="Times New Roman"/>
          <w:b w:val="false"/>
          <w:i w:val="false"/>
          <w:color w:val="000000"/>
          <w:sz w:val="28"/>
        </w:rPr>
        <w:t>
      4. Настоящее решение вводится в действие с 1 января 2021 года.</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Мангистауского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59" w:id="45"/>
    <w:p>
      <w:pPr>
        <w:spacing w:after="0"/>
        <w:ind w:left="0"/>
        <w:jc w:val="left"/>
      </w:pPr>
      <w:r>
        <w:rPr>
          <w:rFonts w:ascii="Times New Roman"/>
          <w:b/>
          <w:i w:val="false"/>
          <w:color w:val="000000"/>
        </w:rPr>
        <w:t xml:space="preserve"> Бюджет села Шетпе на 2021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70" w:id="46"/>
    <w:p>
      <w:pPr>
        <w:spacing w:after="0"/>
        <w:ind w:left="0"/>
        <w:jc w:val="left"/>
      </w:pPr>
      <w:r>
        <w:rPr>
          <w:rFonts w:ascii="Times New Roman"/>
          <w:b/>
          <w:i w:val="false"/>
          <w:color w:val="000000"/>
        </w:rPr>
        <w:t xml:space="preserve"> Бюджет сельского округа Сайотес на 2021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81" w:id="47"/>
    <w:p>
      <w:pPr>
        <w:spacing w:after="0"/>
        <w:ind w:left="0"/>
        <w:jc w:val="left"/>
      </w:pPr>
      <w:r>
        <w:rPr>
          <w:rFonts w:ascii="Times New Roman"/>
          <w:b/>
          <w:i w:val="false"/>
          <w:color w:val="000000"/>
        </w:rPr>
        <w:t xml:space="preserve"> Бюджет села Жынгылды на 2021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92" w:id="48"/>
    <w:p>
      <w:pPr>
        <w:spacing w:after="0"/>
        <w:ind w:left="0"/>
        <w:jc w:val="left"/>
      </w:pPr>
      <w:r>
        <w:rPr>
          <w:rFonts w:ascii="Times New Roman"/>
          <w:b/>
          <w:i w:val="false"/>
          <w:color w:val="000000"/>
        </w:rPr>
        <w:t xml:space="preserve"> Бюджет села Жармыш на 2021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03" w:id="49"/>
    <w:p>
      <w:pPr>
        <w:spacing w:after="0"/>
        <w:ind w:left="0"/>
        <w:jc w:val="left"/>
      </w:pPr>
      <w:r>
        <w:rPr>
          <w:rFonts w:ascii="Times New Roman"/>
          <w:b/>
          <w:i w:val="false"/>
          <w:color w:val="000000"/>
        </w:rPr>
        <w:t xml:space="preserve"> Бюджет села Кызан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14" w:id="50"/>
    <w:p>
      <w:pPr>
        <w:spacing w:after="0"/>
        <w:ind w:left="0"/>
        <w:jc w:val="left"/>
      </w:pPr>
      <w:r>
        <w:rPr>
          <w:rFonts w:ascii="Times New Roman"/>
          <w:b/>
          <w:i w:val="false"/>
          <w:color w:val="000000"/>
        </w:rPr>
        <w:t xml:space="preserve"> Бюджет сельского округа Тущыкудык на 2021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25" w:id="51"/>
    <w:p>
      <w:pPr>
        <w:spacing w:after="0"/>
        <w:ind w:left="0"/>
        <w:jc w:val="left"/>
      </w:pPr>
      <w:r>
        <w:rPr>
          <w:rFonts w:ascii="Times New Roman"/>
          <w:b/>
          <w:i w:val="false"/>
          <w:color w:val="000000"/>
        </w:rPr>
        <w:t xml:space="preserve"> Бюджет сельского округа Актобе на 2021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36" w:id="52"/>
    <w:p>
      <w:pPr>
        <w:spacing w:after="0"/>
        <w:ind w:left="0"/>
        <w:jc w:val="left"/>
      </w:pPr>
      <w:r>
        <w:rPr>
          <w:rFonts w:ascii="Times New Roman"/>
          <w:b/>
          <w:i w:val="false"/>
          <w:color w:val="000000"/>
        </w:rPr>
        <w:t xml:space="preserve"> Бюджет сельского округа Шайыр на 2021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47" w:id="53"/>
    <w:p>
      <w:pPr>
        <w:spacing w:after="0"/>
        <w:ind w:left="0"/>
        <w:jc w:val="left"/>
      </w:pPr>
      <w:r>
        <w:rPr>
          <w:rFonts w:ascii="Times New Roman"/>
          <w:b/>
          <w:i w:val="false"/>
          <w:color w:val="000000"/>
        </w:rPr>
        <w:t xml:space="preserve"> Бюджет села Акшымырау на 2021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31 295,6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58" w:id="54"/>
    <w:p>
      <w:pPr>
        <w:spacing w:after="0"/>
        <w:ind w:left="0"/>
        <w:jc w:val="left"/>
      </w:pPr>
      <w:r>
        <w:rPr>
          <w:rFonts w:ascii="Times New Roman"/>
          <w:b/>
          <w:i w:val="false"/>
          <w:color w:val="000000"/>
        </w:rPr>
        <w:t xml:space="preserve"> Бюджет селького округа Онды на 2021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69" w:id="55"/>
    <w:p>
      <w:pPr>
        <w:spacing w:after="0"/>
        <w:ind w:left="0"/>
        <w:jc w:val="left"/>
      </w:pPr>
      <w:r>
        <w:rPr>
          <w:rFonts w:ascii="Times New Roman"/>
          <w:b/>
          <w:i w:val="false"/>
          <w:color w:val="000000"/>
        </w:rPr>
        <w:t xml:space="preserve"> Бюджет сельского округа Шебир на 2021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w:t>
            </w:r>
          </w:p>
        </w:tc>
      </w:tr>
    </w:tbl>
    <w:bookmarkStart w:name="z180" w:id="56"/>
    <w:p>
      <w:pPr>
        <w:spacing w:after="0"/>
        <w:ind w:left="0"/>
        <w:jc w:val="left"/>
      </w:pPr>
      <w:r>
        <w:rPr>
          <w:rFonts w:ascii="Times New Roman"/>
          <w:b/>
          <w:i w:val="false"/>
          <w:color w:val="000000"/>
        </w:rPr>
        <w:t xml:space="preserve"> Бюджет сельского округа Отпан на 2021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