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8354" w14:textId="8a78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структурного элемента решения Каракиянского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октября 2021 года № 8/69. Зарегистрировано в Министерстве юстиции Республики Казахстан 13 ноября 2021 года № 25138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в некоторые решения Каракиянского районного маслихата от 28 октября 2015 года № </w:t>
      </w:r>
      <w:r>
        <w:rPr>
          <w:rFonts w:ascii="Times New Roman"/>
          <w:b w:val="false"/>
          <w:i w:val="false"/>
          <w:color w:val="000000"/>
          <w:sz w:val="28"/>
        </w:rPr>
        <w:t>29/298</w:t>
      </w:r>
      <w:r>
        <w:rPr>
          <w:rFonts w:ascii="Times New Roman"/>
          <w:b w:val="false"/>
          <w:i w:val="false"/>
          <w:color w:val="000000"/>
          <w:sz w:val="28"/>
        </w:rPr>
        <w:t> "О внесении изменений в некоторые решения маслихата Каракиянского района" (зарегистрировано в Реестре государственной регистрации нормативных правовых актов под № 2905).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Каракиянского районного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