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2e1d" w14:textId="9582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сельского округа Бостан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мая 2021 года № 4/30. Зарегистрировано Департаментом юстиции Мангистауской области 14 мая 2021 года № 4531.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Каракиянского районного маслихата Мангистауской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 по сельскому округу Бостан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на казахском языке, текст на русском языке не меняется решением Каракиянского районного маслихата Мангистауской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16/157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сельского округа Бостан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Каракиянского районного маслихата Мангистауской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16/157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2021 года № 4/30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сельскому округу Бостан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2021 года № 4/30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 ставкам платы за земельные участки по сельскому округу Бостан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Каракиянского районного маслихата Мангистауской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селитебная, где сосредоточены частные строения, основные административные здания, общеобразовательная школа, спортивная школа, дом культуры, дом связи, библиотека, поликлиника, больница, мечеть, рынок, частная сеть небольших магазинов, кафе, рестораны.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 и иного несельскохозяйственного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