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1c3c" w14:textId="31c1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ноября 2018 года № 27/226 "Об определении размера и порядка оказания жилищной помощи малообеспеченным семьям (гражданам)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марта 2021 года № 3/29. Зарегистрировано Департаментом юстиции Мангистауской области 17 марта 2021 года № 4466. Утратило силу решением Бейнеуского районного маслихата Мангистауской области от 26 марта 2024 года № 14/121.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23 октября 2020 года № 05-10-1738,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за № 3722, опубликовано 10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новой редакции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2-1, 3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Размер и порядок оказания жилищной помощи определяются государственным учреждением "Бейнеуский районный отдел занятости, социальных программ и регистрации актов гражданского состояния".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новой редакции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жилищной помощи";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новой редакции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10 приложения 1.";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новой редакции следующего содержания: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Выплата жилищной помощи".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Бейнеуского районного маслихата по социальным вопросам и по вопросам законности и правопорядка (Э.Баяхметова).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Изтлеуова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