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ea7a" w14:textId="413e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2/18. Зарегистрировано Департаментом юстиции Мангистауской области 1 февраля 2021 года № 4446.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Сынгырлау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20 928,7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615,0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20 309,7,0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22 230,0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-1 301,3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1 301,3 тысяча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Сынгырлау на 2021 год выделена субвенция в сумме 20 309,7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2/18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2/18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