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977e" w14:textId="caf9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сообщений, подлежащих субсидированию в 2022-2024 годах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 декабря 2021 года № 8/81. Зарегистрировано в Министерстве юстиции Республики Казахстан 20 декабря 2021 года № 25851.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Мангистауской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социально значимых автомобильных сообщений, подлежащих субсидированию в 2022-2024 годах по городу Жанаозен,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Мангистауской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8/81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сообщений, подлежащих субсидированию в 2022-2024 годах по городу Жанаозен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Мангистауской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Кендирли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