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3a55" w14:textId="66c3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районном бюджете на 2021-2023 годы" от 22 декабря 2020 года № 64/3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7 декабря 2021 года № 15/2. Зарегистрировано в Министерстве юстиции Республики Казахстан 9 декабря 2021 года № 25684.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районном бюджете на 2021-2023 годы"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64/3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21 686 199,5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2 829 535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142 554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23 516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18 690 594,5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23 154 917,3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288 384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424 424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136 040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-1 757 101,8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- 1 757 101,8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1 303 282,4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144 903,1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598 722,5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№64/3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