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675" w14:textId="a1e8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1-2023 годы" от 22 декабря 2020 года № 6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октября 2021 года № 13/2. Зарегистрировано в Министерстве юстиции Республики Казахстан 29 октября 2021 года № 24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1-2023 годы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18 531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5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9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82 92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87 24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 3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4 4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57 1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 757 10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03 282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 903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 72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4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6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