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733f6" w14:textId="7373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Сырдарьинского районного маслихата от 16 сентября 2020 года № 430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Сырдарьинского районного маслихата Кызылординской области от 28 апреля 2021 года № 41. Зарегистрировано Департаментом юстиции Кызылординской области 11 мая 2021 года № 8351. Утратило силу решением Сырдарьинского районного маслихата Кызылординской области от 4 сентября 2023 года № 54</w:t>
      </w:r>
    </w:p>
    <w:p>
      <w:pPr>
        <w:spacing w:after="0"/>
        <w:ind w:left="0"/>
        <w:jc w:val="both"/>
      </w:pPr>
      <w:bookmarkStart w:name="z4" w:id="0"/>
      <w:r>
        <w:rPr>
          <w:rFonts w:ascii="Times New Roman"/>
          <w:b w:val="false"/>
          <w:i w:val="false"/>
          <w:color w:val="ff0000"/>
          <w:sz w:val="28"/>
        </w:rPr>
        <w:t xml:space="preserve">
      Сноска. Утратило силу решением Сырдарьинского районного маслихата Кызылординской области от 04.09.2023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04"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Сырдарьинский районный маслихат РЕШИЛ:</w:t>
      </w:r>
    </w:p>
    <w:bookmarkEnd w:id="1"/>
    <w:bookmarkStart w:name="z5" w:id="2"/>
    <w:p>
      <w:pPr>
        <w:spacing w:after="0"/>
        <w:ind w:left="0"/>
        <w:jc w:val="both"/>
      </w:pPr>
      <w:r>
        <w:rPr>
          <w:rFonts w:ascii="Times New Roman"/>
          <w:b w:val="false"/>
          <w:i w:val="false"/>
          <w:color w:val="000000"/>
          <w:sz w:val="28"/>
        </w:rPr>
        <w:t xml:space="preserve">
      1. Внести в решение Сырдарьинского районного маслихата от 16 сентября 2020 года </w:t>
      </w:r>
      <w:r>
        <w:rPr>
          <w:rFonts w:ascii="Times New Roman"/>
          <w:b w:val="false"/>
          <w:i w:val="false"/>
          <w:color w:val="000000"/>
          <w:sz w:val="28"/>
        </w:rPr>
        <w:t>№ 430</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7648, опубликовано в эталонном контрольном банке нормативных правовых актов Республики Казахстан от 23 сентября 2020 года) следующие изменения: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их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Сырдарьинского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Ибрагимұлы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Сырдарьинского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Государственным учреждением</w:t>
            </w:r>
          </w:p>
          <w:p>
            <w:pPr>
              <w:spacing w:after="20"/>
              <w:ind w:left="20"/>
              <w:jc w:val="both"/>
            </w:pPr>
            <w:r>
              <w:rPr>
                <w:rFonts w:ascii="Times New Roman"/>
                <w:b w:val="false"/>
                <w:i/>
                <w:color w:val="000000"/>
                <w:sz w:val="20"/>
              </w:rPr>
              <w:t>"Управление координации занятости</w:t>
            </w:r>
          </w:p>
          <w:p>
            <w:pPr>
              <w:spacing w:after="20"/>
              <w:ind w:left="20"/>
              <w:jc w:val="both"/>
            </w:pPr>
            <w:r>
              <w:rPr>
                <w:rFonts w:ascii="Times New Roman"/>
                <w:b w:val="false"/>
                <w:i/>
                <w:color w:val="000000"/>
                <w:sz w:val="20"/>
              </w:rPr>
              <w:t>и социальных программ</w:t>
            </w:r>
          </w:p>
          <w:p>
            <w:pPr>
              <w:spacing w:after="0"/>
              <w:ind w:left="0"/>
              <w:jc w:val="left"/>
            </w:pPr>
          </w:p>
          <w:p>
            <w:pPr>
              <w:spacing w:after="20"/>
              <w:ind w:left="20"/>
              <w:jc w:val="both"/>
            </w:pPr>
            <w:r>
              <w:rPr>
                <w:rFonts w:ascii="Times New Roman"/>
                <w:b w:val="false"/>
                <w:i/>
                <w:color w:val="000000"/>
                <w:sz w:val="20"/>
              </w:rPr>
              <w:t>Кызылординской области"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Сырдарьинского районного маслихата</w:t>
            </w:r>
            <w:r>
              <w:br/>
            </w:r>
            <w:r>
              <w:rPr>
                <w:rFonts w:ascii="Times New Roman"/>
                <w:b w:val="false"/>
                <w:i w:val="false"/>
                <w:color w:val="000000"/>
                <w:sz w:val="20"/>
              </w:rPr>
              <w:t>от 28 апреля 2021 года № 41</w:t>
            </w:r>
          </w:p>
        </w:tc>
      </w:tr>
    </w:tbl>
    <w:bookmarkStart w:name="z14"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bookmarkStart w:name="z15"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постановлением Правительства Республики Казахстан </w:t>
      </w:r>
      <w:r>
        <w:rPr>
          <w:rFonts w:ascii="Times New Roman"/>
          <w:b w:val="false"/>
          <w:i w:val="false"/>
          <w:color w:val="000000"/>
          <w:sz w:val="28"/>
        </w:rPr>
        <w:t>№ 504</w:t>
      </w:r>
      <w:r>
        <w:rPr>
          <w:rFonts w:ascii="Times New Roman"/>
          <w:b w:val="false"/>
          <w:i w:val="false"/>
          <w:color w:val="000000"/>
          <w:sz w:val="28"/>
        </w:rPr>
        <w:t xml:space="preserve"> от 21 мая 2013 года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перечня отдельных категорий нуждающихся граждан.</w:t>
      </w:r>
    </w:p>
    <w:bookmarkEnd w:id="5"/>
    <w:bookmarkStart w:name="z16" w:id="6"/>
    <w:p>
      <w:pPr>
        <w:spacing w:after="0"/>
        <w:ind w:left="0"/>
        <w:jc w:val="left"/>
      </w:pPr>
      <w:r>
        <w:rPr>
          <w:rFonts w:ascii="Times New Roman"/>
          <w:b/>
          <w:i w:val="false"/>
          <w:color w:val="000000"/>
        </w:rPr>
        <w:t xml:space="preserve"> Глава 1. Общие положения</w:t>
      </w:r>
    </w:p>
    <w:bookmarkEnd w:id="6"/>
    <w:bookmarkStart w:name="z17"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18" w:id="8"/>
    <w:p>
      <w:pPr>
        <w:spacing w:after="0"/>
        <w:ind w:left="0"/>
        <w:jc w:val="both"/>
      </w:pPr>
      <w:r>
        <w:rPr>
          <w:rFonts w:ascii="Times New Roman"/>
          <w:b w:val="false"/>
          <w:i w:val="false"/>
          <w:color w:val="000000"/>
          <w:sz w:val="28"/>
        </w:rPr>
        <w:t>
      1) ВИЧ - вирус иммунодефицита человека;</w:t>
      </w:r>
    </w:p>
    <w:bookmarkEnd w:id="8"/>
    <w:bookmarkStart w:name="z19" w:id="9"/>
    <w:p>
      <w:pPr>
        <w:spacing w:after="0"/>
        <w:ind w:left="0"/>
        <w:jc w:val="both"/>
      </w:pPr>
      <w:r>
        <w:rPr>
          <w:rFonts w:ascii="Times New Roman"/>
          <w:b w:val="false"/>
          <w:i w:val="false"/>
          <w:color w:val="000000"/>
          <w:sz w:val="28"/>
        </w:rPr>
        <w:t>
      2) специальная комиссия - комиссия, создаваемая решением акима Сырдарьинского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20"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статистики Кызылординской области Комитета по статистике Министерства национальной экономики Республики Казахстан";</w:t>
      </w:r>
    </w:p>
    <w:bookmarkEnd w:id="10"/>
    <w:bookmarkStart w:name="z21" w:id="11"/>
    <w:p>
      <w:pPr>
        <w:spacing w:after="0"/>
        <w:ind w:left="0"/>
        <w:jc w:val="both"/>
      </w:pPr>
      <w:r>
        <w:rPr>
          <w:rFonts w:ascii="Times New Roman"/>
          <w:b w:val="false"/>
          <w:i w:val="false"/>
          <w:color w:val="000000"/>
          <w:sz w:val="28"/>
        </w:rPr>
        <w:t>
      4) местный исполнительный орган (далее - МИО) - коллегиальный исполнительный орган, возглавляемый акимом Сырдарьинского района, осуществляющий в пределах своей компетенции местное государственное управление и самоуправление на территории Сырдарьинского района;</w:t>
      </w:r>
    </w:p>
    <w:bookmarkEnd w:id="11"/>
    <w:bookmarkStart w:name="z22" w:id="12"/>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bookmarkEnd w:id="12"/>
    <w:bookmarkStart w:name="z23" w:id="13"/>
    <w:p>
      <w:pPr>
        <w:spacing w:after="0"/>
        <w:ind w:left="0"/>
        <w:jc w:val="both"/>
      </w:pPr>
      <w:r>
        <w:rPr>
          <w:rFonts w:ascii="Times New Roman"/>
          <w:b w:val="false"/>
          <w:i w:val="false"/>
          <w:color w:val="000000"/>
          <w:sz w:val="28"/>
        </w:rPr>
        <w:t>
      6) областной СПИД Центр - коммунальное государственное казенное предприятие "Кызылординский областной центр по профилактике и борьбе со СПИДом" управления здравоохранения Кызылординской области";</w:t>
      </w:r>
    </w:p>
    <w:bookmarkEnd w:id="13"/>
    <w:bookmarkStart w:name="z24" w:id="14"/>
    <w:p>
      <w:pPr>
        <w:spacing w:after="0"/>
        <w:ind w:left="0"/>
        <w:jc w:val="both"/>
      </w:pPr>
      <w:r>
        <w:rPr>
          <w:rFonts w:ascii="Times New Roman"/>
          <w:b w:val="false"/>
          <w:i w:val="false"/>
          <w:color w:val="000000"/>
          <w:sz w:val="28"/>
        </w:rPr>
        <w:t>
      7) среднедушевой доход семьи (гражданина) - доля совокупного дохода семьи, приходящаяся на каждого члена семьи в месяц;</w:t>
      </w:r>
    </w:p>
    <w:bookmarkEnd w:id="14"/>
    <w:bookmarkStart w:name="z25" w:id="15"/>
    <w:p>
      <w:pPr>
        <w:spacing w:after="0"/>
        <w:ind w:left="0"/>
        <w:jc w:val="both"/>
      </w:pPr>
      <w:r>
        <w:rPr>
          <w:rFonts w:ascii="Times New Roman"/>
          <w:b w:val="false"/>
          <w:i w:val="false"/>
          <w:color w:val="000000"/>
          <w:sz w:val="28"/>
        </w:rPr>
        <w:t>
      8) трудная жизненная ситуация - ситуация, объективно нарушающая жизнедеятельность гражданина, которую он не может преодолеть самостоятельно;</w:t>
      </w:r>
    </w:p>
    <w:bookmarkEnd w:id="15"/>
    <w:bookmarkStart w:name="z26" w:id="16"/>
    <w:p>
      <w:pPr>
        <w:spacing w:after="0"/>
        <w:ind w:left="0"/>
        <w:jc w:val="both"/>
      </w:pPr>
      <w:r>
        <w:rPr>
          <w:rFonts w:ascii="Times New Roman"/>
          <w:b w:val="false"/>
          <w:i w:val="false"/>
          <w:color w:val="000000"/>
          <w:sz w:val="28"/>
        </w:rPr>
        <w:t>
      9) уполномоченный орган - коммунальное государственное учреждение "Сырдарьинский районный отдел занятости, социальных программ и регистрации актов гражданского состояния";</w:t>
      </w:r>
    </w:p>
    <w:bookmarkEnd w:id="16"/>
    <w:bookmarkStart w:name="z27" w:id="17"/>
    <w:p>
      <w:pPr>
        <w:spacing w:after="0"/>
        <w:ind w:left="0"/>
        <w:jc w:val="both"/>
      </w:pPr>
      <w:r>
        <w:rPr>
          <w:rFonts w:ascii="Times New Roman"/>
          <w:b w:val="false"/>
          <w:i w:val="false"/>
          <w:color w:val="000000"/>
          <w:sz w:val="28"/>
        </w:rPr>
        <w:t>
      10) уполномоченная организация - отдел Сырдарьинского района по обслуживанию населения филиала некоммерческого акционерного общества "Государственная корпорация "Правительство для граждан" по Кызылординской области;</w:t>
      </w:r>
    </w:p>
    <w:bookmarkEnd w:id="17"/>
    <w:bookmarkStart w:name="z28" w:id="18"/>
    <w:p>
      <w:pPr>
        <w:spacing w:after="0"/>
        <w:ind w:left="0"/>
        <w:jc w:val="both"/>
      </w:pPr>
      <w:r>
        <w:rPr>
          <w:rFonts w:ascii="Times New Roman"/>
          <w:b w:val="false"/>
          <w:i w:val="false"/>
          <w:color w:val="000000"/>
          <w:sz w:val="28"/>
        </w:rPr>
        <w:t>
      11) участковая комиссия - комиссия, создаваемая решениями акима поселка,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8"/>
    <w:bookmarkStart w:name="z29"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30" w:id="20"/>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20"/>
    <w:bookmarkStart w:name="z31" w:id="21"/>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(один) раз в полугодие).</w:t>
      </w:r>
    </w:p>
    <w:bookmarkEnd w:id="21"/>
    <w:bookmarkStart w:name="z32" w:id="22"/>
    <w:p>
      <w:pPr>
        <w:spacing w:after="0"/>
        <w:ind w:left="0"/>
        <w:jc w:val="both"/>
      </w:pPr>
      <w:r>
        <w:rPr>
          <w:rFonts w:ascii="Times New Roman"/>
          <w:b w:val="false"/>
          <w:i w:val="false"/>
          <w:color w:val="000000"/>
          <w:sz w:val="28"/>
        </w:rPr>
        <w:t>
      5. Социальная помощь назначается с месяца обращения на основании сведений о доходах, представленных на момент подачи заявления за предыдущий квартал.</w:t>
      </w:r>
    </w:p>
    <w:bookmarkEnd w:id="22"/>
    <w:bookmarkStart w:name="z33" w:id="23"/>
    <w:p>
      <w:pPr>
        <w:spacing w:after="0"/>
        <w:ind w:left="0"/>
        <w:jc w:val="both"/>
      </w:pPr>
      <w:r>
        <w:rPr>
          <w:rFonts w:ascii="Times New Roman"/>
          <w:b w:val="false"/>
          <w:i w:val="false"/>
          <w:color w:val="000000"/>
          <w:sz w:val="28"/>
        </w:rPr>
        <w:t xml:space="preserve">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w:t>
      </w:r>
      <w:r>
        <w:rPr>
          <w:rFonts w:ascii="Times New Roman"/>
          <w:b w:val="false"/>
          <w:i w:val="false"/>
          <w:color w:val="000000"/>
          <w:sz w:val="28"/>
        </w:rPr>
        <w:t>№ 237-п</w:t>
      </w:r>
      <w:r>
        <w:rPr>
          <w:rFonts w:ascii="Times New Roman"/>
          <w:b w:val="false"/>
          <w:i w:val="false"/>
          <w:color w:val="000000"/>
          <w:sz w:val="28"/>
        </w:rPr>
        <w:t xml:space="preserve"> (зарегистрирован в Министерстве юстиции Республики Казахстан № 5757).</w:t>
      </w:r>
    </w:p>
    <w:bookmarkEnd w:id="23"/>
    <w:bookmarkStart w:name="z34" w:id="24"/>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МИО области.</w:t>
      </w:r>
    </w:p>
    <w:bookmarkEnd w:id="24"/>
    <w:bookmarkStart w:name="z35" w:id="25"/>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5"/>
    <w:bookmarkStart w:name="z36" w:id="26"/>
    <w:p>
      <w:pPr>
        <w:spacing w:after="0"/>
        <w:ind w:left="0"/>
        <w:jc w:val="both"/>
      </w:pPr>
      <w:r>
        <w:rPr>
          <w:rFonts w:ascii="Times New Roman"/>
          <w:b w:val="false"/>
          <w:i w:val="false"/>
          <w:color w:val="000000"/>
          <w:sz w:val="28"/>
        </w:rPr>
        <w:t>
      7. Социальная помощь к праздничным дням оказывается единовременно в виде денежных выплат следующим категориям граждан:</w:t>
      </w:r>
    </w:p>
    <w:bookmarkEnd w:id="26"/>
    <w:bookmarkStart w:name="z37" w:id="27"/>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7"/>
    <w:bookmarkStart w:name="z38" w:id="28"/>
    <w:p>
      <w:pPr>
        <w:spacing w:after="0"/>
        <w:ind w:left="0"/>
        <w:jc w:val="both"/>
      </w:pPr>
      <w:r>
        <w:rPr>
          <w:rFonts w:ascii="Times New Roman"/>
          <w:b w:val="false"/>
          <w:i w:val="false"/>
          <w:color w:val="000000"/>
          <w:sz w:val="28"/>
        </w:rPr>
        <w:t>
      Ветераны боевых действий на территории других государств - 30 (тридцать) месячных расчетных показателей;</w:t>
      </w:r>
    </w:p>
    <w:bookmarkEnd w:id="28"/>
    <w:bookmarkStart w:name="z39" w:id="29"/>
    <w:p>
      <w:pPr>
        <w:spacing w:after="0"/>
        <w:ind w:left="0"/>
        <w:jc w:val="both"/>
      </w:pP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- 30 (тридцать) месячных расчетных показателей;</w:t>
      </w:r>
    </w:p>
    <w:bookmarkEnd w:id="29"/>
    <w:bookmarkStart w:name="z40" w:id="30"/>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- 30 (тридцать) месячных расчетных показателей;</w:t>
      </w:r>
    </w:p>
    <w:bookmarkEnd w:id="30"/>
    <w:bookmarkStart w:name="z41" w:id="31"/>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- 30 (тридцать) месячных расчетных показателей;</w:t>
      </w:r>
    </w:p>
    <w:bookmarkEnd w:id="31"/>
    <w:bookmarkStart w:name="z42" w:id="32"/>
    <w:p>
      <w:pPr>
        <w:spacing w:after="0"/>
        <w:ind w:left="0"/>
        <w:jc w:val="both"/>
      </w:pP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- 30 (тридцать) месячных расчетных показателей;</w:t>
      </w:r>
    </w:p>
    <w:bookmarkEnd w:id="32"/>
    <w:bookmarkStart w:name="z43" w:id="33"/>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- 5 (пять) месячных расчетных показателей;</w:t>
      </w:r>
    </w:p>
    <w:bookmarkEnd w:id="33"/>
    <w:bookmarkStart w:name="z44" w:id="34"/>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- 30 (тридцать) месячных расчетных показателей;</w:t>
      </w:r>
    </w:p>
    <w:bookmarkEnd w:id="34"/>
    <w:bookmarkStart w:name="z45" w:id="35"/>
    <w:p>
      <w:pPr>
        <w:spacing w:after="0"/>
        <w:ind w:left="0"/>
        <w:jc w:val="both"/>
      </w:pPr>
      <w:r>
        <w:rPr>
          <w:rFonts w:ascii="Times New Roman"/>
          <w:b w:val="false"/>
          <w:i w:val="false"/>
          <w:color w:val="000000"/>
          <w:sz w:val="28"/>
        </w:rPr>
        <w:t>
      Военнослужащие Республики Казахстан, принимавшие участие в качестве миротворцев в международной миротворческой операции в Ираке - 30 (тридцать) месячных расчетных показателей;</w:t>
      </w:r>
    </w:p>
    <w:bookmarkEnd w:id="35"/>
    <w:bookmarkStart w:name="z46" w:id="36"/>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- 30 (тридцать) месячных расчетных показателей.</w:t>
      </w:r>
    </w:p>
    <w:bookmarkEnd w:id="36"/>
    <w:bookmarkStart w:name="z47" w:id="37"/>
    <w:p>
      <w:pPr>
        <w:spacing w:after="0"/>
        <w:ind w:left="0"/>
        <w:jc w:val="both"/>
      </w:pPr>
      <w:r>
        <w:rPr>
          <w:rFonts w:ascii="Times New Roman"/>
          <w:b w:val="false"/>
          <w:i w:val="false"/>
          <w:color w:val="000000"/>
          <w:sz w:val="28"/>
        </w:rPr>
        <w:t xml:space="preserve">
      2) Международный день памяти погибших в радиационных авариях и катастрофах - 26 апреля: </w:t>
      </w:r>
    </w:p>
    <w:bookmarkEnd w:id="37"/>
    <w:bookmarkStart w:name="z48" w:id="38"/>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1986 - 1987 годах - с местного бюджета раз в год в размере 30 (тридцать) месячных расчетных показателей и дополнительная единовременная выплата из областного бюджета к 35 - летию катастрофы на Чернобыльской атомной электростанции 40 (сорок) месячных расчетных показателей;</w:t>
      </w:r>
    </w:p>
    <w:bookmarkEnd w:id="38"/>
    <w:bookmarkStart w:name="z49" w:id="39"/>
    <w:p>
      <w:pPr>
        <w:spacing w:after="0"/>
        <w:ind w:left="0"/>
        <w:jc w:val="both"/>
      </w:pPr>
      <w:r>
        <w:rPr>
          <w:rFonts w:ascii="Times New Roman"/>
          <w:b w:val="false"/>
          <w:i w:val="false"/>
          <w:color w:val="000000"/>
          <w:sz w:val="28"/>
        </w:rPr>
        <w:t>
      Лица, ставшие инвалидами вследствие катастрофы на Чернобыльской атомной электростанции - с местного бюджета раз в год в размере 30 (тридцать) месячных расчетных показателей и дополнительная единовременная выплата к 35 - летию катастрофы на Чернобыльской атомной электростанции 40 (сорок) месячных расчетных показателей;</w:t>
      </w:r>
    </w:p>
    <w:bookmarkEnd w:id="39"/>
    <w:bookmarkStart w:name="z50" w:id="40"/>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- 5 (пять) месячных расчетных показателей;</w:t>
      </w:r>
    </w:p>
    <w:bookmarkEnd w:id="40"/>
    <w:bookmarkStart w:name="z51" w:id="41"/>
    <w:p>
      <w:pPr>
        <w:spacing w:after="0"/>
        <w:ind w:left="0"/>
        <w:jc w:val="both"/>
      </w:pPr>
      <w:r>
        <w:rPr>
          <w:rFonts w:ascii="Times New Roman"/>
          <w:b w:val="false"/>
          <w:i w:val="false"/>
          <w:color w:val="000000"/>
          <w:sz w:val="28"/>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- 5 (пять) месячных расчетных показателей.</w:t>
      </w:r>
    </w:p>
    <w:bookmarkEnd w:id="41"/>
    <w:bookmarkStart w:name="z52" w:id="42"/>
    <w:p>
      <w:pPr>
        <w:spacing w:after="0"/>
        <w:ind w:left="0"/>
        <w:jc w:val="both"/>
      </w:pPr>
      <w:r>
        <w:rPr>
          <w:rFonts w:ascii="Times New Roman"/>
          <w:b w:val="false"/>
          <w:i w:val="false"/>
          <w:color w:val="000000"/>
          <w:sz w:val="28"/>
        </w:rPr>
        <w:t>
      3) День Победы - 9 мая:</w:t>
      </w:r>
    </w:p>
    <w:bookmarkEnd w:id="42"/>
    <w:bookmarkStart w:name="z53" w:id="43"/>
    <w:p>
      <w:pPr>
        <w:spacing w:after="0"/>
        <w:ind w:left="0"/>
        <w:jc w:val="both"/>
      </w:pPr>
      <w:r>
        <w:rPr>
          <w:rFonts w:ascii="Times New Roman"/>
          <w:b w:val="false"/>
          <w:i w:val="false"/>
          <w:color w:val="000000"/>
          <w:sz w:val="28"/>
        </w:rPr>
        <w:t>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 - единовременная выплата из областного бюджета - в размере 1000000,0 тенге (один миллион тенге) и с местного бюджета - в размере 40 месячного расчетного показателя;</w:t>
      </w:r>
    </w:p>
    <w:bookmarkEnd w:id="43"/>
    <w:bookmarkStart w:name="z54" w:id="44"/>
    <w:p>
      <w:pPr>
        <w:spacing w:after="0"/>
        <w:ind w:left="0"/>
        <w:jc w:val="both"/>
      </w:pPr>
      <w:r>
        <w:rPr>
          <w:rFonts w:ascii="Times New Roman"/>
          <w:b w:val="false"/>
          <w:i w:val="false"/>
          <w:color w:val="000000"/>
          <w:sz w:val="28"/>
        </w:rPr>
        <w:t>
      Инвалиды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ставшие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 - морских баз и аэродромов - единовременная выплата из областного бюджета - в размере 1000000,0 тенге (один миллион тенге) и с местного бюджета - в размере 40 месячного расчетного показателя;</w:t>
      </w:r>
    </w:p>
    <w:bookmarkEnd w:id="44"/>
    <w:bookmarkStart w:name="z55" w:id="45"/>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единовременная выплата из областного бюджета в размере -100000,0 тенге (сто тысяча тенге) и с местного бюджета - в размере - 30 месячного расчетного показателя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Великой Отечественной войны - единовременная выплата из областного бюджета - в размере 100000,0 тенге (сто тысяча тенге);</w:t>
      </w:r>
    </w:p>
    <w:bookmarkEnd w:id="45"/>
    <w:bookmarkStart w:name="z56" w:id="46"/>
    <w:p>
      <w:pPr>
        <w:spacing w:after="0"/>
        <w:ind w:left="0"/>
        <w:jc w:val="both"/>
      </w:pPr>
      <w:r>
        <w:rPr>
          <w:rFonts w:ascii="Times New Roman"/>
          <w:b w:val="false"/>
          <w:i w:val="false"/>
          <w:color w:val="000000"/>
          <w:sz w:val="28"/>
        </w:rPr>
        <w:t>
      Супруга (супруг) умершего инвалида Великой Отечественной войны или лица, приравненного по льготам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единовременная выплата из областного бюджета в размере 100000,0 тенге (сто тысяча тенге);</w:t>
      </w:r>
    </w:p>
    <w:bookmarkEnd w:id="46"/>
    <w:bookmarkStart w:name="z57" w:id="47"/>
    <w:p>
      <w:pPr>
        <w:spacing w:after="0"/>
        <w:ind w:left="0"/>
        <w:jc w:val="both"/>
      </w:pPr>
      <w:r>
        <w:rPr>
          <w:rFonts w:ascii="Times New Roman"/>
          <w:b w:val="false"/>
          <w:i w:val="false"/>
          <w:color w:val="000000"/>
          <w:sz w:val="28"/>
        </w:rPr>
        <w:t>
      4) День памяти жертв политических репрессий и голода - 31 мая:</w:t>
      </w:r>
    </w:p>
    <w:bookmarkEnd w:id="47"/>
    <w:bookmarkStart w:name="z58" w:id="48"/>
    <w:p>
      <w:pPr>
        <w:spacing w:after="0"/>
        <w:ind w:left="0"/>
        <w:jc w:val="both"/>
      </w:pPr>
      <w:r>
        <w:rPr>
          <w:rFonts w:ascii="Times New Roman"/>
          <w:b w:val="false"/>
          <w:i w:val="false"/>
          <w:color w:val="000000"/>
          <w:sz w:val="28"/>
        </w:rPr>
        <w:t xml:space="preserve">
      Жертвы политических репрессий, лица, пострадавшие от политических репрессий, имеющие инвалидность или являющиеся пенсионерами, реабилитированные в порядке,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 - 3 (три) месячных расчетных показателей.</w:t>
      </w:r>
    </w:p>
    <w:bookmarkEnd w:id="48"/>
    <w:bookmarkStart w:name="z59" w:id="4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49"/>
    <w:bookmarkStart w:name="z60" w:id="50"/>
    <w:p>
      <w:pPr>
        <w:spacing w:after="0"/>
        <w:ind w:left="0"/>
        <w:jc w:val="both"/>
      </w:pPr>
      <w:r>
        <w:rPr>
          <w:rFonts w:ascii="Times New Roman"/>
          <w:b w:val="false"/>
          <w:i w:val="false"/>
          <w:color w:val="000000"/>
          <w:sz w:val="28"/>
        </w:rPr>
        <w:t>
      Лица, участвовавшие непосредственно в ядерных испытаниях - 30 (тридцать) месячных расчетных показателей;</w:t>
      </w:r>
    </w:p>
    <w:bookmarkEnd w:id="50"/>
    <w:bookmarkStart w:name="z61" w:id="51"/>
    <w:p>
      <w:pPr>
        <w:spacing w:after="0"/>
        <w:ind w:left="0"/>
        <w:jc w:val="both"/>
      </w:pPr>
      <w:r>
        <w:rPr>
          <w:rFonts w:ascii="Times New Roman"/>
          <w:b w:val="false"/>
          <w:i w:val="false"/>
          <w:color w:val="000000"/>
          <w:sz w:val="28"/>
        </w:rPr>
        <w:t>
      Лица, ставшие инвалидами вследствие ядерных испытаний - 30 (тридцать) месячных расчетных показателей;</w:t>
      </w:r>
    </w:p>
    <w:bookmarkEnd w:id="51"/>
    <w:bookmarkStart w:name="z62" w:id="52"/>
    <w:p>
      <w:pPr>
        <w:spacing w:after="0"/>
        <w:ind w:left="0"/>
        <w:jc w:val="both"/>
      </w:pPr>
      <w:r>
        <w:rPr>
          <w:rFonts w:ascii="Times New Roman"/>
          <w:b w:val="false"/>
          <w:i w:val="false"/>
          <w:color w:val="000000"/>
          <w:sz w:val="28"/>
        </w:rPr>
        <w:t>
      Семьи умерших граждан, смерть которых в установленном порядке связана с ядерными испытаниями на объектах гражданского или военного назначения - 5 (пять) месячных расчетных показателей.</w:t>
      </w:r>
    </w:p>
    <w:bookmarkEnd w:id="52"/>
    <w:bookmarkStart w:name="z63" w:id="53"/>
    <w:p>
      <w:pPr>
        <w:spacing w:after="0"/>
        <w:ind w:left="0"/>
        <w:jc w:val="both"/>
      </w:pPr>
      <w:r>
        <w:rPr>
          <w:rFonts w:ascii="Times New Roman"/>
          <w:b w:val="false"/>
          <w:i w:val="false"/>
          <w:color w:val="000000"/>
          <w:sz w:val="28"/>
        </w:rPr>
        <w:t>
      8. К отдельным категориям нуждающихся граждан относятся:</w:t>
      </w:r>
    </w:p>
    <w:bookmarkEnd w:id="53"/>
    <w:bookmarkStart w:name="z64" w:id="54"/>
    <w:p>
      <w:pPr>
        <w:spacing w:after="0"/>
        <w:ind w:left="0"/>
        <w:jc w:val="both"/>
      </w:pPr>
      <w:r>
        <w:rPr>
          <w:rFonts w:ascii="Times New Roman"/>
          <w:b w:val="false"/>
          <w:i w:val="false"/>
          <w:color w:val="000000"/>
          <w:sz w:val="28"/>
        </w:rPr>
        <w:t>
      1) граждане (семьи), пострадавшие вследствие стихийного бедствия или пожара;</w:t>
      </w:r>
    </w:p>
    <w:bookmarkEnd w:id="54"/>
    <w:bookmarkStart w:name="z65" w:id="55"/>
    <w:p>
      <w:pPr>
        <w:spacing w:after="0"/>
        <w:ind w:left="0"/>
        <w:jc w:val="both"/>
      </w:pPr>
      <w:r>
        <w:rPr>
          <w:rFonts w:ascii="Times New Roman"/>
          <w:b w:val="false"/>
          <w:i w:val="false"/>
          <w:color w:val="000000"/>
          <w:sz w:val="28"/>
        </w:rPr>
        <w:t>
      2) семьи (граждане), среднедушевой доход которых не превышает порога, установленного Сырдарьинским районным маслихатом в кратном отношении к прожиточному минимуму за квартал, предшествующий кварталу обращения;</w:t>
      </w:r>
    </w:p>
    <w:bookmarkEnd w:id="55"/>
    <w:bookmarkStart w:name="z66" w:id="56"/>
    <w:p>
      <w:pPr>
        <w:spacing w:after="0"/>
        <w:ind w:left="0"/>
        <w:jc w:val="both"/>
      </w:pPr>
      <w:r>
        <w:rPr>
          <w:rFonts w:ascii="Times New Roman"/>
          <w:b w:val="false"/>
          <w:i w:val="false"/>
          <w:color w:val="000000"/>
          <w:sz w:val="28"/>
        </w:rPr>
        <w:t>
      3) лица, выписанные из специализированной противотуберкулезной медицинской организации и находящиеся на поддерживающей стадии лечения от туберкулеза;</w:t>
      </w:r>
    </w:p>
    <w:bookmarkEnd w:id="56"/>
    <w:bookmarkStart w:name="z67" w:id="57"/>
    <w:p>
      <w:pPr>
        <w:spacing w:after="0"/>
        <w:ind w:left="0"/>
        <w:jc w:val="both"/>
      </w:pPr>
      <w:r>
        <w:rPr>
          <w:rFonts w:ascii="Times New Roman"/>
          <w:b w:val="false"/>
          <w:i w:val="false"/>
          <w:color w:val="000000"/>
          <w:sz w:val="28"/>
        </w:rPr>
        <w:t>
      4) дети, состоящие на диспансерном учете с гемотологическими заболеваниями, включая гемобластозы и апластическую анемию;</w:t>
      </w:r>
    </w:p>
    <w:bookmarkEnd w:id="57"/>
    <w:bookmarkStart w:name="z68" w:id="58"/>
    <w:p>
      <w:pPr>
        <w:spacing w:after="0"/>
        <w:ind w:left="0"/>
        <w:jc w:val="both"/>
      </w:pPr>
      <w:r>
        <w:rPr>
          <w:rFonts w:ascii="Times New Roman"/>
          <w:b w:val="false"/>
          <w:i w:val="false"/>
          <w:color w:val="000000"/>
          <w:sz w:val="28"/>
        </w:rPr>
        <w:t>
      5) ВИЧ - инфицированные дети, находящиеся на диспансерном учете в областном СПИД Центре;</w:t>
      </w:r>
    </w:p>
    <w:bookmarkEnd w:id="58"/>
    <w:bookmarkStart w:name="z69" w:id="59"/>
    <w:p>
      <w:pPr>
        <w:spacing w:after="0"/>
        <w:ind w:left="0"/>
        <w:jc w:val="both"/>
      </w:pPr>
      <w:r>
        <w:rPr>
          <w:rFonts w:ascii="Times New Roman"/>
          <w:b w:val="false"/>
          <w:i w:val="false"/>
          <w:color w:val="000000"/>
          <w:sz w:val="28"/>
        </w:rPr>
        <w:t>
      6) слушатели медицинской резидентуры, студенты из социально - уязвимых слоев населения, обучающиеся в высших учебных заведениях очной формы обучения по востребованным в регионе специальностям.</w:t>
      </w:r>
    </w:p>
    <w:bookmarkEnd w:id="59"/>
    <w:bookmarkStart w:name="z70" w:id="60"/>
    <w:p>
      <w:pPr>
        <w:spacing w:after="0"/>
        <w:ind w:left="0"/>
        <w:jc w:val="both"/>
      </w:pPr>
      <w:r>
        <w:rPr>
          <w:rFonts w:ascii="Times New Roman"/>
          <w:b w:val="false"/>
          <w:i w:val="false"/>
          <w:color w:val="000000"/>
          <w:sz w:val="28"/>
        </w:rPr>
        <w:t>
      9. Единовременная социальная помощь гражданам (семьям) постоянно прописанных по месту возникновения стихийного бедствия или пожара, без учета среднедушевого дохода:</w:t>
      </w:r>
    </w:p>
    <w:bookmarkEnd w:id="60"/>
    <w:bookmarkStart w:name="z71" w:id="61"/>
    <w:p>
      <w:pPr>
        <w:spacing w:after="0"/>
        <w:ind w:left="0"/>
        <w:jc w:val="both"/>
      </w:pPr>
      <w:r>
        <w:rPr>
          <w:rFonts w:ascii="Times New Roman"/>
          <w:b w:val="false"/>
          <w:i w:val="false"/>
          <w:color w:val="000000"/>
          <w:sz w:val="28"/>
        </w:rPr>
        <w:t>
      на каждого умершего члена семьи 40 (сорок) месячных расчетных показателей;</w:t>
      </w:r>
    </w:p>
    <w:bookmarkEnd w:id="61"/>
    <w:bookmarkStart w:name="z72" w:id="62"/>
    <w:p>
      <w:pPr>
        <w:spacing w:after="0"/>
        <w:ind w:left="0"/>
        <w:jc w:val="both"/>
      </w:pPr>
      <w:r>
        <w:rPr>
          <w:rFonts w:ascii="Times New Roman"/>
          <w:b w:val="false"/>
          <w:i w:val="false"/>
          <w:color w:val="000000"/>
          <w:sz w:val="28"/>
        </w:rPr>
        <w:t>
      в случае причинения вреда его имуществу (при наличии потверждающего документа) в размере до 150 (сто пятьдесять) месячных расчетных показателей.</w:t>
      </w:r>
    </w:p>
    <w:bookmarkEnd w:id="62"/>
    <w:bookmarkStart w:name="z73" w:id="63"/>
    <w:p>
      <w:pPr>
        <w:spacing w:after="0"/>
        <w:ind w:left="0"/>
        <w:jc w:val="both"/>
      </w:pPr>
      <w:r>
        <w:rPr>
          <w:rFonts w:ascii="Times New Roman"/>
          <w:b w:val="false"/>
          <w:i w:val="false"/>
          <w:color w:val="000000"/>
          <w:sz w:val="28"/>
        </w:rPr>
        <w:t>
      10. Социальная помощь выплачивается один раз в год семьям (гражданам), среднедушевой доход которых не превышает порога, установленного Сырдарьинским районным маслихатом в кратном отношении к прожиточному минимуму за квартал, предшествующий кварталу обращения в размере 10 (десяти) месячных расчетных показателей.</w:t>
      </w:r>
    </w:p>
    <w:bookmarkEnd w:id="63"/>
    <w:bookmarkStart w:name="z74" w:id="64"/>
    <w:p>
      <w:pPr>
        <w:spacing w:after="0"/>
        <w:ind w:left="0"/>
        <w:jc w:val="both"/>
      </w:pPr>
      <w:r>
        <w:rPr>
          <w:rFonts w:ascii="Times New Roman"/>
          <w:b w:val="false"/>
          <w:i w:val="false"/>
          <w:color w:val="000000"/>
          <w:sz w:val="28"/>
        </w:rPr>
        <w:t>
      11. Социальная помощь назначается ежегодно без учета среднедушевого дохода, выплачивается ежемесячно в размере 10 (десяти) месячных расчетных показателей лицам, выписанным из специализированной противотуберкулезной медицинской организации и находящимся на поддерживающей стадии лечения туберкулеза.</w:t>
      </w:r>
    </w:p>
    <w:bookmarkEnd w:id="64"/>
    <w:bookmarkStart w:name="z75" w:id="65"/>
    <w:p>
      <w:pPr>
        <w:spacing w:after="0"/>
        <w:ind w:left="0"/>
        <w:jc w:val="both"/>
      </w:pPr>
      <w:r>
        <w:rPr>
          <w:rFonts w:ascii="Times New Roman"/>
          <w:b w:val="false"/>
          <w:i w:val="false"/>
          <w:color w:val="000000"/>
          <w:sz w:val="28"/>
        </w:rPr>
        <w:t>
      12. Социальная помощь назначается ежегодно без учета среднедушевого дохода, выплачивается ежемесячно в размере 7,6 (семь целых шесть десятых) месячных расчетных показателей, родителям или иным законным представителям детей, состоящих на диспансерном учете с гематологическими заболеваниями, включая гемобластозы и апластическую анемию.</w:t>
      </w:r>
    </w:p>
    <w:bookmarkEnd w:id="65"/>
    <w:bookmarkStart w:name="z76" w:id="66"/>
    <w:p>
      <w:pPr>
        <w:spacing w:after="0"/>
        <w:ind w:left="0"/>
        <w:jc w:val="both"/>
      </w:pPr>
      <w:r>
        <w:rPr>
          <w:rFonts w:ascii="Times New Roman"/>
          <w:b w:val="false"/>
          <w:i w:val="false"/>
          <w:color w:val="000000"/>
          <w:sz w:val="28"/>
        </w:rPr>
        <w:t>
      13. Социальная помощь назначается ежегодно без учета среднедушевого дохода, выплачивается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 родителям или иным законным представителям ВИЧ - инфицированных детей, состоящих на диспансерном учете в областном СПИД Центре.</w:t>
      </w:r>
    </w:p>
    <w:bookmarkEnd w:id="66"/>
    <w:bookmarkStart w:name="z77" w:id="67"/>
    <w:p>
      <w:pPr>
        <w:spacing w:after="0"/>
        <w:ind w:left="0"/>
        <w:jc w:val="both"/>
      </w:pPr>
      <w:r>
        <w:rPr>
          <w:rFonts w:ascii="Times New Roman"/>
          <w:b w:val="false"/>
          <w:i w:val="false"/>
          <w:color w:val="000000"/>
          <w:sz w:val="28"/>
        </w:rPr>
        <w:t xml:space="preserve">
      14. Социальная помощь назначается ежегодно и выплачивается один раз в год, обучающимся по очной форме обучения по востребованным в регионе специальностям из числа социально - уязвимых слоев населения: </w:t>
      </w:r>
    </w:p>
    <w:bookmarkEnd w:id="67"/>
    <w:bookmarkStart w:name="z78" w:id="68"/>
    <w:p>
      <w:pPr>
        <w:spacing w:after="0"/>
        <w:ind w:left="0"/>
        <w:jc w:val="both"/>
      </w:pPr>
      <w:r>
        <w:rPr>
          <w:rFonts w:ascii="Times New Roman"/>
          <w:b w:val="false"/>
          <w:i w:val="false"/>
          <w:color w:val="000000"/>
          <w:sz w:val="28"/>
        </w:rPr>
        <w:t>
      1) выпускникам коммунального государственного учреждения "Детская деревня семейного типа" управления образования Кызылординской области;</w:t>
      </w:r>
    </w:p>
    <w:bookmarkEnd w:id="68"/>
    <w:bookmarkStart w:name="z79" w:id="69"/>
    <w:p>
      <w:pPr>
        <w:spacing w:after="0"/>
        <w:ind w:left="0"/>
        <w:jc w:val="both"/>
      </w:pPr>
      <w:r>
        <w:rPr>
          <w:rFonts w:ascii="Times New Roman"/>
          <w:b w:val="false"/>
          <w:i w:val="false"/>
          <w:color w:val="000000"/>
          <w:sz w:val="28"/>
        </w:rPr>
        <w:t>
      2) детям - инвалидам, детям, один или оба родителя которых являются пенсионерами, детям, один или оба родителя которых являются инвалидами, детям, потерявшим кормильца, детям из многодетных семей, детям - сиротам, детям, оставшимся без попечения родителей, в случае, если среднедушевой доход семьи не превышает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69"/>
    <w:bookmarkStart w:name="z80" w:id="70"/>
    <w:p>
      <w:pPr>
        <w:spacing w:after="0"/>
        <w:ind w:left="0"/>
        <w:jc w:val="both"/>
      </w:pPr>
      <w:r>
        <w:rPr>
          <w:rFonts w:ascii="Times New Roman"/>
          <w:b w:val="false"/>
          <w:i w:val="false"/>
          <w:color w:val="000000"/>
          <w:sz w:val="28"/>
        </w:rPr>
        <w:t>
      3) детям из малообеспеченных семей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70"/>
    <w:bookmarkStart w:name="z81" w:id="71"/>
    <w:p>
      <w:pPr>
        <w:spacing w:after="0"/>
        <w:ind w:left="0"/>
        <w:jc w:val="both"/>
      </w:pPr>
      <w:r>
        <w:rPr>
          <w:rFonts w:ascii="Times New Roman"/>
          <w:b w:val="false"/>
          <w:i w:val="false"/>
          <w:color w:val="000000"/>
          <w:sz w:val="28"/>
        </w:rPr>
        <w:t>
      Размер социальной помощи:</w:t>
      </w:r>
    </w:p>
    <w:bookmarkEnd w:id="71"/>
    <w:bookmarkStart w:name="z82" w:id="72"/>
    <w:p>
      <w:pPr>
        <w:spacing w:after="0"/>
        <w:ind w:left="0"/>
        <w:jc w:val="both"/>
      </w:pPr>
      <w:r>
        <w:rPr>
          <w:rFonts w:ascii="Times New Roman"/>
          <w:b w:val="false"/>
          <w:i w:val="false"/>
          <w:color w:val="000000"/>
          <w:sz w:val="28"/>
        </w:rPr>
        <w:t>
      студентам, обучающимся после организаций среднего образования и колледжа в высших учебных заведениях с академической степенью "Бакалавр" - не более 392 (триста девяносто два) месячных расчетных показателей;</w:t>
      </w:r>
    </w:p>
    <w:bookmarkEnd w:id="72"/>
    <w:bookmarkStart w:name="z83" w:id="73"/>
    <w:p>
      <w:pPr>
        <w:spacing w:after="0"/>
        <w:ind w:left="0"/>
        <w:jc w:val="both"/>
      </w:pPr>
      <w:r>
        <w:rPr>
          <w:rFonts w:ascii="Times New Roman"/>
          <w:b w:val="false"/>
          <w:i w:val="false"/>
          <w:color w:val="000000"/>
          <w:sz w:val="28"/>
        </w:rPr>
        <w:t>
      слушателям медицинской резидентуры - не более 530 (пятьсот тридцать) месячных расчетных показателей.</w:t>
      </w:r>
    </w:p>
    <w:bookmarkEnd w:id="73"/>
    <w:bookmarkStart w:name="z84" w:id="74"/>
    <w:p>
      <w:pPr>
        <w:spacing w:after="0"/>
        <w:ind w:left="0"/>
        <w:jc w:val="both"/>
      </w:pPr>
      <w:r>
        <w:rPr>
          <w:rFonts w:ascii="Times New Roman"/>
          <w:b w:val="false"/>
          <w:i w:val="false"/>
          <w:color w:val="000000"/>
          <w:sz w:val="28"/>
        </w:rPr>
        <w:t>
      Документы, необходимые для получения социальной помощи, представляются в уполномоченный орган в течение 5 (пяти) рабочих дней со дня издания приказа о зачислении в число студентов в организации высшего профессионального образования.</w:t>
      </w:r>
    </w:p>
    <w:bookmarkEnd w:id="74"/>
    <w:bookmarkStart w:name="z85" w:id="75"/>
    <w:p>
      <w:pPr>
        <w:spacing w:after="0"/>
        <w:ind w:left="0"/>
        <w:jc w:val="both"/>
      </w:pPr>
      <w:r>
        <w:rPr>
          <w:rFonts w:ascii="Times New Roman"/>
          <w:b w:val="false"/>
          <w:i w:val="false"/>
          <w:color w:val="000000"/>
          <w:sz w:val="28"/>
        </w:rPr>
        <w:t>
      После назначения социальной помощи уполномоченный орган заключает с получателем социальной помощи двусторонний договор на оказание образовательных услуг.</w:t>
      </w:r>
    </w:p>
    <w:bookmarkEnd w:id="75"/>
    <w:bookmarkStart w:name="z86" w:id="76"/>
    <w:p>
      <w:pPr>
        <w:spacing w:after="0"/>
        <w:ind w:left="0"/>
        <w:jc w:val="both"/>
      </w:pPr>
      <w:r>
        <w:rPr>
          <w:rFonts w:ascii="Times New Roman"/>
          <w:b w:val="false"/>
          <w:i w:val="false"/>
          <w:color w:val="000000"/>
          <w:sz w:val="28"/>
        </w:rPr>
        <w:t>
      После поступления денежных выплат получатель социальной помощи в течение пяти рабочих дней производит оплату за обучение и предоставляет в уполномоченный орган квитанцию об оплате.</w:t>
      </w:r>
    </w:p>
    <w:bookmarkEnd w:id="76"/>
    <w:bookmarkStart w:name="z87" w:id="77"/>
    <w:p>
      <w:pPr>
        <w:spacing w:after="0"/>
        <w:ind w:left="0"/>
        <w:jc w:val="both"/>
      </w:pPr>
      <w:r>
        <w:rPr>
          <w:rFonts w:ascii="Times New Roman"/>
          <w:b w:val="false"/>
          <w:i w:val="false"/>
          <w:color w:val="000000"/>
          <w:sz w:val="28"/>
        </w:rPr>
        <w:t>
      Социальная помощь за последующие годы обучения выплачивается в начале соответствующего учебного года.</w:t>
      </w:r>
    </w:p>
    <w:bookmarkEnd w:id="77"/>
    <w:bookmarkStart w:name="z88" w:id="78"/>
    <w:p>
      <w:pPr>
        <w:spacing w:after="0"/>
        <w:ind w:left="0"/>
        <w:jc w:val="both"/>
      </w:pPr>
      <w:r>
        <w:rPr>
          <w:rFonts w:ascii="Times New Roman"/>
          <w:b w:val="false"/>
          <w:i w:val="false"/>
          <w:color w:val="000000"/>
          <w:sz w:val="28"/>
        </w:rPr>
        <w:t>
      В случае отчисления получателя социальной помощи из высшего учебного заведения за систематическое непосещение учебы или за плохую успеваемость, взыскание выплаченной суммы на обучение производится в местный бюджет в добровольном или гражданским законодательством Республики Казахстан порядке.</w:t>
      </w:r>
    </w:p>
    <w:bookmarkEnd w:id="78"/>
    <w:bookmarkStart w:name="z89" w:id="79"/>
    <w:p>
      <w:pPr>
        <w:spacing w:after="0"/>
        <w:ind w:left="0"/>
        <w:jc w:val="left"/>
      </w:pPr>
      <w:r>
        <w:rPr>
          <w:rFonts w:ascii="Times New Roman"/>
          <w:b/>
          <w:i w:val="false"/>
          <w:color w:val="000000"/>
        </w:rPr>
        <w:t xml:space="preserve"> Глава 3. Порядок оказания социальной помощи</w:t>
      </w:r>
    </w:p>
    <w:bookmarkEnd w:id="79"/>
    <w:bookmarkStart w:name="z90" w:id="80"/>
    <w:p>
      <w:pPr>
        <w:spacing w:after="0"/>
        <w:ind w:left="0"/>
        <w:jc w:val="both"/>
      </w:pPr>
      <w:r>
        <w:rPr>
          <w:rFonts w:ascii="Times New Roman"/>
          <w:b w:val="false"/>
          <w:i w:val="false"/>
          <w:color w:val="000000"/>
          <w:sz w:val="28"/>
        </w:rPr>
        <w:t>
      15. Социальная помощь к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p>
    <w:bookmarkEnd w:id="80"/>
    <w:bookmarkStart w:name="z91" w:id="81"/>
    <w:p>
      <w:pPr>
        <w:spacing w:after="0"/>
        <w:ind w:left="0"/>
        <w:jc w:val="both"/>
      </w:pPr>
      <w:r>
        <w:rPr>
          <w:rFonts w:ascii="Times New Roman"/>
          <w:b w:val="false"/>
          <w:i w:val="false"/>
          <w:color w:val="000000"/>
          <w:sz w:val="28"/>
        </w:rPr>
        <w:t>
      16. Для назначения социальной помощи при наступлении трудной жизненной ситуации заявитель от себя или от имени семьи через веб - портал "электронного правительства" www.egov.kz или в уполномоченный орган акиму поселка, сельского округа представляет заявление с приложением следующих документов:</w:t>
      </w:r>
    </w:p>
    <w:bookmarkEnd w:id="81"/>
    <w:bookmarkStart w:name="z92" w:id="82"/>
    <w:p>
      <w:pPr>
        <w:spacing w:after="0"/>
        <w:ind w:left="0"/>
        <w:jc w:val="both"/>
      </w:pPr>
      <w:r>
        <w:rPr>
          <w:rFonts w:ascii="Times New Roman"/>
          <w:b w:val="false"/>
          <w:i w:val="false"/>
          <w:color w:val="000000"/>
          <w:sz w:val="28"/>
        </w:rPr>
        <w:t>
      1) документ, удостоверяющий личность;</w:t>
      </w:r>
    </w:p>
    <w:bookmarkEnd w:id="82"/>
    <w:bookmarkStart w:name="z93" w:id="83"/>
    <w:p>
      <w:pPr>
        <w:spacing w:after="0"/>
        <w:ind w:left="0"/>
        <w:jc w:val="both"/>
      </w:pPr>
      <w:r>
        <w:rPr>
          <w:rFonts w:ascii="Times New Roman"/>
          <w:b w:val="false"/>
          <w:i w:val="false"/>
          <w:color w:val="000000"/>
          <w:sz w:val="28"/>
        </w:rPr>
        <w:t>
      2) сведения о доходах лица (членов семьи);</w:t>
      </w:r>
    </w:p>
    <w:bookmarkEnd w:id="83"/>
    <w:bookmarkStart w:name="z94" w:id="84"/>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End w:id="84"/>
    <w:bookmarkStart w:name="z95" w:id="85"/>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85"/>
    <w:bookmarkStart w:name="z96" w:id="86"/>
    <w:p>
      <w:pPr>
        <w:spacing w:after="0"/>
        <w:ind w:left="0"/>
        <w:jc w:val="both"/>
      </w:pPr>
      <w:r>
        <w:rPr>
          <w:rFonts w:ascii="Times New Roman"/>
          <w:b w:val="false"/>
          <w:i w:val="false"/>
          <w:color w:val="000000"/>
          <w:sz w:val="28"/>
        </w:rPr>
        <w:t>
      17. Документы представляются в подлинниках для сверки, после чего подлинники документов возвращаются заявителю.</w:t>
      </w:r>
    </w:p>
    <w:bookmarkEnd w:id="86"/>
    <w:bookmarkStart w:name="z97" w:id="87"/>
    <w:p>
      <w:pPr>
        <w:spacing w:after="0"/>
        <w:ind w:left="0"/>
        <w:jc w:val="both"/>
      </w:pPr>
      <w:r>
        <w:rPr>
          <w:rFonts w:ascii="Times New Roman"/>
          <w:b w:val="false"/>
          <w:i w:val="false"/>
          <w:color w:val="000000"/>
          <w:sz w:val="28"/>
        </w:rPr>
        <w:t>
      18. При поступлении заявления на оказание социальной помощи при наступлении трудной жизненной ситуации уполномоченный орган или аким поселка,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87"/>
    <w:bookmarkStart w:name="z98" w:id="88"/>
    <w:p>
      <w:pPr>
        <w:spacing w:after="0"/>
        <w:ind w:left="0"/>
        <w:jc w:val="both"/>
      </w:pPr>
      <w:r>
        <w:rPr>
          <w:rFonts w:ascii="Times New Roman"/>
          <w:b w:val="false"/>
          <w:i w:val="false"/>
          <w:color w:val="000000"/>
          <w:sz w:val="28"/>
        </w:rPr>
        <w:t xml:space="preserve">
      19.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настоящим Правилам и направляет их в уполномоченный орган или акиму поселка, сельского округа. </w:t>
      </w:r>
    </w:p>
    <w:bookmarkEnd w:id="88"/>
    <w:bookmarkStart w:name="z99" w:id="89"/>
    <w:p>
      <w:pPr>
        <w:spacing w:after="0"/>
        <w:ind w:left="0"/>
        <w:jc w:val="both"/>
      </w:pPr>
      <w:r>
        <w:rPr>
          <w:rFonts w:ascii="Times New Roman"/>
          <w:b w:val="false"/>
          <w:i w:val="false"/>
          <w:color w:val="000000"/>
          <w:sz w:val="28"/>
        </w:rPr>
        <w:t xml:space="preserve">
      Аким поселка,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 </w:t>
      </w:r>
    </w:p>
    <w:bookmarkEnd w:id="89"/>
    <w:bookmarkStart w:name="z100" w:id="90"/>
    <w:p>
      <w:pPr>
        <w:spacing w:after="0"/>
        <w:ind w:left="0"/>
        <w:jc w:val="both"/>
      </w:pPr>
      <w:r>
        <w:rPr>
          <w:rFonts w:ascii="Times New Roman"/>
          <w:b w:val="false"/>
          <w:i w:val="false"/>
          <w:color w:val="000000"/>
          <w:sz w:val="28"/>
        </w:rPr>
        <w:t>
      20.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90"/>
    <w:bookmarkStart w:name="z101" w:id="91"/>
    <w:p>
      <w:pPr>
        <w:spacing w:after="0"/>
        <w:ind w:left="0"/>
        <w:jc w:val="both"/>
      </w:pPr>
      <w:r>
        <w:rPr>
          <w:rFonts w:ascii="Times New Roman"/>
          <w:b w:val="false"/>
          <w:i w:val="false"/>
          <w:color w:val="000000"/>
          <w:sz w:val="28"/>
        </w:rPr>
        <w:t>
      21.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91"/>
    <w:bookmarkStart w:name="z102" w:id="92"/>
    <w:p>
      <w:pPr>
        <w:spacing w:after="0"/>
        <w:ind w:left="0"/>
        <w:jc w:val="both"/>
      </w:pPr>
      <w:r>
        <w:rPr>
          <w:rFonts w:ascii="Times New Roman"/>
          <w:b w:val="false"/>
          <w:i w:val="false"/>
          <w:color w:val="000000"/>
          <w:sz w:val="28"/>
        </w:rPr>
        <w:t xml:space="preserve">
      22. Уполномоченный орган в течение одного рабочего дня со дня поступления документов от участковой комиссии или акима поселка, сельского округа производит расчет среднедушевого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w:t>
      </w:r>
      <w:r>
        <w:rPr>
          <w:rFonts w:ascii="Times New Roman"/>
          <w:b w:val="false"/>
          <w:i w:val="false"/>
          <w:color w:val="000000"/>
          <w:sz w:val="28"/>
        </w:rPr>
        <w:t>№237 - п</w:t>
      </w:r>
      <w:r>
        <w:rPr>
          <w:rFonts w:ascii="Times New Roman"/>
          <w:b w:val="false"/>
          <w:i w:val="false"/>
          <w:color w:val="000000"/>
          <w:sz w:val="28"/>
        </w:rPr>
        <w:t xml:space="preserve">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за № 5757) и представляет полный пакет документов на рассмотрение специальной комиссии.</w:t>
      </w:r>
    </w:p>
    <w:bookmarkEnd w:id="92"/>
    <w:bookmarkStart w:name="z103" w:id="93"/>
    <w:p>
      <w:pPr>
        <w:spacing w:after="0"/>
        <w:ind w:left="0"/>
        <w:jc w:val="both"/>
      </w:pPr>
      <w:r>
        <w:rPr>
          <w:rFonts w:ascii="Times New Roman"/>
          <w:b w:val="false"/>
          <w:i w:val="false"/>
          <w:color w:val="000000"/>
          <w:sz w:val="28"/>
        </w:rPr>
        <w:t>
      23.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93"/>
    <w:bookmarkStart w:name="z104" w:id="94"/>
    <w:p>
      <w:pPr>
        <w:spacing w:after="0"/>
        <w:ind w:left="0"/>
        <w:jc w:val="both"/>
      </w:pPr>
      <w:r>
        <w:rPr>
          <w:rFonts w:ascii="Times New Roman"/>
          <w:b w:val="false"/>
          <w:i w:val="false"/>
          <w:color w:val="000000"/>
          <w:sz w:val="28"/>
        </w:rPr>
        <w:t>
      24.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94"/>
    <w:bookmarkStart w:name="z105" w:id="95"/>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сельского округа.</w:t>
      </w:r>
    </w:p>
    <w:bookmarkEnd w:id="95"/>
    <w:bookmarkStart w:name="z106" w:id="96"/>
    <w:p>
      <w:pPr>
        <w:spacing w:after="0"/>
        <w:ind w:left="0"/>
        <w:jc w:val="both"/>
      </w:pPr>
      <w:r>
        <w:rPr>
          <w:rFonts w:ascii="Times New Roman"/>
          <w:b w:val="false"/>
          <w:i w:val="false"/>
          <w:color w:val="000000"/>
          <w:sz w:val="28"/>
        </w:rPr>
        <w:t>
      25.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96"/>
    <w:bookmarkStart w:name="z107" w:id="97"/>
    <w:p>
      <w:pPr>
        <w:spacing w:after="0"/>
        <w:ind w:left="0"/>
        <w:jc w:val="both"/>
      </w:pPr>
      <w:r>
        <w:rPr>
          <w:rFonts w:ascii="Times New Roman"/>
          <w:b w:val="false"/>
          <w:i w:val="false"/>
          <w:color w:val="000000"/>
          <w:sz w:val="28"/>
        </w:rPr>
        <w:t>
      26. Отказ в оказании социальной помощи осуществляется в случаях:</w:t>
      </w:r>
    </w:p>
    <w:bookmarkEnd w:id="97"/>
    <w:bookmarkStart w:name="z108" w:id="98"/>
    <w:p>
      <w:pPr>
        <w:spacing w:after="0"/>
        <w:ind w:left="0"/>
        <w:jc w:val="both"/>
      </w:pPr>
      <w:r>
        <w:rPr>
          <w:rFonts w:ascii="Times New Roman"/>
          <w:b w:val="false"/>
          <w:i w:val="false"/>
          <w:color w:val="000000"/>
          <w:sz w:val="28"/>
        </w:rPr>
        <w:t>
      1) выявления недостоверных сведений, представленных заявителем;</w:t>
      </w:r>
    </w:p>
    <w:bookmarkEnd w:id="98"/>
    <w:bookmarkStart w:name="z109" w:id="99"/>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99"/>
    <w:bookmarkStart w:name="z110" w:id="100"/>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Сырдарьинским районным маслихатом порога для оказания социальной помощи.</w:t>
      </w:r>
    </w:p>
    <w:bookmarkEnd w:id="100"/>
    <w:bookmarkStart w:name="z111" w:id="101"/>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101"/>
    <w:bookmarkStart w:name="z112" w:id="102"/>
    <w:p>
      <w:pPr>
        <w:spacing w:after="0"/>
        <w:ind w:left="0"/>
        <w:jc w:val="both"/>
      </w:pPr>
      <w:r>
        <w:rPr>
          <w:rFonts w:ascii="Times New Roman"/>
          <w:b w:val="false"/>
          <w:i w:val="false"/>
          <w:color w:val="000000"/>
          <w:sz w:val="28"/>
        </w:rPr>
        <w:t>
      27. Социальная помощь прекращается в случаях:</w:t>
      </w:r>
    </w:p>
    <w:bookmarkEnd w:id="102"/>
    <w:bookmarkStart w:name="z113" w:id="103"/>
    <w:p>
      <w:pPr>
        <w:spacing w:after="0"/>
        <w:ind w:left="0"/>
        <w:jc w:val="both"/>
      </w:pPr>
      <w:r>
        <w:rPr>
          <w:rFonts w:ascii="Times New Roman"/>
          <w:b w:val="false"/>
          <w:i w:val="false"/>
          <w:color w:val="000000"/>
          <w:sz w:val="28"/>
        </w:rPr>
        <w:t>
      1) смерти получателя;</w:t>
      </w:r>
    </w:p>
    <w:bookmarkEnd w:id="103"/>
    <w:bookmarkStart w:name="z114" w:id="104"/>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 - территориальной единицы;</w:t>
      </w:r>
    </w:p>
    <w:bookmarkEnd w:id="104"/>
    <w:bookmarkStart w:name="z115" w:id="105"/>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05"/>
    <w:bookmarkStart w:name="z116" w:id="106"/>
    <w:p>
      <w:pPr>
        <w:spacing w:after="0"/>
        <w:ind w:left="0"/>
        <w:jc w:val="both"/>
      </w:pPr>
      <w:r>
        <w:rPr>
          <w:rFonts w:ascii="Times New Roman"/>
          <w:b w:val="false"/>
          <w:i w:val="false"/>
          <w:color w:val="000000"/>
          <w:sz w:val="28"/>
        </w:rPr>
        <w:t>
      4) выявления недостоверных сведений, представленных получателем.</w:t>
      </w:r>
    </w:p>
    <w:bookmarkEnd w:id="106"/>
    <w:bookmarkStart w:name="z117" w:id="107"/>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07"/>
    <w:bookmarkStart w:name="z118" w:id="108"/>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108"/>
    <w:bookmarkStart w:name="z119" w:id="109"/>
    <w:p>
      <w:pPr>
        <w:spacing w:after="0"/>
        <w:ind w:left="0"/>
        <w:jc w:val="left"/>
      </w:pPr>
      <w:r>
        <w:rPr>
          <w:rFonts w:ascii="Times New Roman"/>
          <w:b/>
          <w:i w:val="false"/>
          <w:color w:val="000000"/>
        </w:rPr>
        <w:t xml:space="preserve"> Глава 5. Финансирование и выплата социальной помощи</w:t>
      </w:r>
    </w:p>
    <w:bookmarkEnd w:id="109"/>
    <w:bookmarkStart w:name="z120" w:id="110"/>
    <w:p>
      <w:pPr>
        <w:spacing w:after="0"/>
        <w:ind w:left="0"/>
        <w:jc w:val="both"/>
      </w:pPr>
      <w:r>
        <w:rPr>
          <w:rFonts w:ascii="Times New Roman"/>
          <w:b w:val="false"/>
          <w:i w:val="false"/>
          <w:color w:val="000000"/>
          <w:sz w:val="28"/>
        </w:rPr>
        <w:t>
      29. Социальная помощь производится путем перечисления денежных сумм на лицевые счета получателей в банках второго уровня и в организациях осуществляющих отдельные виды банковской деятельности.</w:t>
      </w:r>
    </w:p>
    <w:bookmarkEnd w:id="110"/>
    <w:bookmarkStart w:name="z121" w:id="111"/>
    <w:p>
      <w:pPr>
        <w:spacing w:after="0"/>
        <w:ind w:left="0"/>
        <w:jc w:val="both"/>
      </w:pPr>
      <w:r>
        <w:rPr>
          <w:rFonts w:ascii="Times New Roman"/>
          <w:b w:val="false"/>
          <w:i w:val="false"/>
          <w:color w:val="000000"/>
          <w:sz w:val="28"/>
        </w:rPr>
        <w:t>
      30. Социальная помощь выплачивается с учетом изменения размера месячного расчетного показателя, утверждаемого в законе о республиканском бюджете на соответствующий финансовый год.</w:t>
      </w:r>
    </w:p>
    <w:bookmarkEnd w:id="111"/>
    <w:bookmarkStart w:name="z122" w:id="112"/>
    <w:p>
      <w:pPr>
        <w:spacing w:after="0"/>
        <w:ind w:left="0"/>
        <w:jc w:val="both"/>
      </w:pPr>
      <w:r>
        <w:rPr>
          <w:rFonts w:ascii="Times New Roman"/>
          <w:b w:val="false"/>
          <w:i w:val="false"/>
          <w:color w:val="000000"/>
          <w:sz w:val="28"/>
        </w:rPr>
        <w:t>
      31.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112"/>
    <w:bookmarkStart w:name="z123" w:id="113"/>
    <w:p>
      <w:pPr>
        <w:spacing w:after="0"/>
        <w:ind w:left="0"/>
        <w:jc w:val="left"/>
      </w:pPr>
      <w:r>
        <w:rPr>
          <w:rFonts w:ascii="Times New Roman"/>
          <w:b/>
          <w:i w:val="false"/>
          <w:color w:val="000000"/>
        </w:rPr>
        <w:t xml:space="preserve"> Глава 6. Заключительное положение</w:t>
      </w:r>
    </w:p>
    <w:bookmarkEnd w:id="113"/>
    <w:bookmarkStart w:name="z124" w:id="114"/>
    <w:p>
      <w:pPr>
        <w:spacing w:after="0"/>
        <w:ind w:left="0"/>
        <w:jc w:val="both"/>
      </w:pPr>
      <w:r>
        <w:rPr>
          <w:rFonts w:ascii="Times New Roman"/>
          <w:b w:val="false"/>
          <w:i w:val="false"/>
          <w:color w:val="000000"/>
          <w:sz w:val="28"/>
        </w:rPr>
        <w:t>
      32.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социальной помощи,</w:t>
            </w:r>
            <w:r>
              <w:br/>
            </w:r>
            <w:r>
              <w:rPr>
                <w:rFonts w:ascii="Times New Roman"/>
                <w:b w:val="false"/>
                <w:i w:val="false"/>
                <w:color w:val="000000"/>
                <w:sz w:val="20"/>
              </w:rPr>
              <w:t>установления размеров и</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 граждан</w:t>
            </w:r>
          </w:p>
        </w:tc>
      </w:tr>
    </w:tbl>
    <w:bookmarkStart w:name="z130" w:id="115"/>
    <w:p>
      <w:pPr>
        <w:spacing w:after="0"/>
        <w:ind w:left="0"/>
        <w:jc w:val="left"/>
      </w:pPr>
      <w:r>
        <w:rPr>
          <w:rFonts w:ascii="Times New Roman"/>
          <w:b/>
          <w:i w:val="false"/>
          <w:color w:val="000000"/>
        </w:rPr>
        <w:t xml:space="preserve"> АКТ обследования для определения нуждаемости лица (семьи)в связи с наступлением трудной жизненной ситуации</w:t>
      </w:r>
    </w:p>
    <w:bookmarkEnd w:id="115"/>
    <w:bookmarkStart w:name="z131" w:id="116"/>
    <w:p>
      <w:pPr>
        <w:spacing w:after="0"/>
        <w:ind w:left="0"/>
        <w:jc w:val="both"/>
      </w:pPr>
      <w:r>
        <w:rPr>
          <w:rFonts w:ascii="Times New Roman"/>
          <w:b w:val="false"/>
          <w:i w:val="false"/>
          <w:color w:val="000000"/>
          <w:sz w:val="28"/>
        </w:rPr>
        <w:t>
      от " __" ____ 20 __ года</w:t>
      </w:r>
    </w:p>
    <w:bookmarkEnd w:id="116"/>
    <w:bookmarkStart w:name="z132" w:id="117"/>
    <w:p>
      <w:pPr>
        <w:spacing w:after="0"/>
        <w:ind w:left="0"/>
        <w:jc w:val="both"/>
      </w:pPr>
      <w:r>
        <w:rPr>
          <w:rFonts w:ascii="Times New Roman"/>
          <w:b w:val="false"/>
          <w:i w:val="false"/>
          <w:color w:val="000000"/>
          <w:sz w:val="28"/>
        </w:rPr>
        <w:t>
      _______________________________________________________________</w:t>
      </w:r>
    </w:p>
    <w:bookmarkEnd w:id="117"/>
    <w:bookmarkStart w:name="z133" w:id="118"/>
    <w:p>
      <w:pPr>
        <w:spacing w:after="0"/>
        <w:ind w:left="0"/>
        <w:jc w:val="both"/>
      </w:pPr>
      <w:r>
        <w:rPr>
          <w:rFonts w:ascii="Times New Roman"/>
          <w:b w:val="false"/>
          <w:i w:val="false"/>
          <w:color w:val="000000"/>
          <w:sz w:val="28"/>
        </w:rPr>
        <w:t>
      (населенный пункт)</w:t>
      </w:r>
    </w:p>
    <w:bookmarkEnd w:id="118"/>
    <w:bookmarkStart w:name="z134" w:id="119"/>
    <w:p>
      <w:pPr>
        <w:spacing w:after="0"/>
        <w:ind w:left="0"/>
        <w:jc w:val="both"/>
      </w:pPr>
      <w:r>
        <w:rPr>
          <w:rFonts w:ascii="Times New Roman"/>
          <w:b w:val="false"/>
          <w:i w:val="false"/>
          <w:color w:val="000000"/>
          <w:sz w:val="28"/>
        </w:rPr>
        <w:t>
      1. Фамилия, имя, отчество (при его наличии) заявителя ___________________________________________________________________</w:t>
      </w:r>
    </w:p>
    <w:bookmarkEnd w:id="119"/>
    <w:bookmarkStart w:name="z135" w:id="120"/>
    <w:p>
      <w:pPr>
        <w:spacing w:after="0"/>
        <w:ind w:left="0"/>
        <w:jc w:val="both"/>
      </w:pPr>
      <w:r>
        <w:rPr>
          <w:rFonts w:ascii="Times New Roman"/>
          <w:b w:val="false"/>
          <w:i w:val="false"/>
          <w:color w:val="000000"/>
          <w:sz w:val="28"/>
        </w:rPr>
        <w:t>
      2. Адрес места жительства_______________________________________</w:t>
      </w:r>
    </w:p>
    <w:bookmarkEnd w:id="120"/>
    <w:bookmarkStart w:name="z136" w:id="121"/>
    <w:p>
      <w:pPr>
        <w:spacing w:after="0"/>
        <w:ind w:left="0"/>
        <w:jc w:val="both"/>
      </w:pPr>
      <w:r>
        <w:rPr>
          <w:rFonts w:ascii="Times New Roman"/>
          <w:b w:val="false"/>
          <w:i w:val="false"/>
          <w:color w:val="000000"/>
          <w:sz w:val="28"/>
        </w:rPr>
        <w:t>
      ______________________________________________________________</w:t>
      </w:r>
    </w:p>
    <w:bookmarkEnd w:id="121"/>
    <w:bookmarkStart w:name="z137" w:id="122"/>
    <w:p>
      <w:pPr>
        <w:spacing w:after="0"/>
        <w:ind w:left="0"/>
        <w:jc w:val="both"/>
      </w:pPr>
      <w:r>
        <w:rPr>
          <w:rFonts w:ascii="Times New Roman"/>
          <w:b w:val="false"/>
          <w:i w:val="false"/>
          <w:color w:val="000000"/>
          <w:sz w:val="28"/>
        </w:rPr>
        <w:t>
      3. Трудная жизненная ситуация, в связи с наступлением которой заявитель обратился за социальной помощью _____________________________________</w:t>
      </w:r>
    </w:p>
    <w:bookmarkEnd w:id="122"/>
    <w:bookmarkStart w:name="z138" w:id="123"/>
    <w:p>
      <w:pPr>
        <w:spacing w:after="0"/>
        <w:ind w:left="0"/>
        <w:jc w:val="both"/>
      </w:pPr>
      <w:r>
        <w:rPr>
          <w:rFonts w:ascii="Times New Roman"/>
          <w:b w:val="false"/>
          <w:i w:val="false"/>
          <w:color w:val="000000"/>
          <w:sz w:val="28"/>
        </w:rPr>
        <w:t>
      ____________________________________________________________</w:t>
      </w:r>
    </w:p>
    <w:bookmarkEnd w:id="123"/>
    <w:bookmarkStart w:name="z139" w:id="124"/>
    <w:p>
      <w:pPr>
        <w:spacing w:after="0"/>
        <w:ind w:left="0"/>
        <w:jc w:val="both"/>
      </w:pPr>
      <w:r>
        <w:rPr>
          <w:rFonts w:ascii="Times New Roman"/>
          <w:b w:val="false"/>
          <w:i w:val="false"/>
          <w:color w:val="000000"/>
          <w:sz w:val="28"/>
        </w:rPr>
        <w:t>
      4. Состав семьи (учитываются фактически проживающие в семье) ____ человек, в том числе:</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 ние к заявителю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 на незаня 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 ная ситуация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25"/>
    <w:p>
      <w:pPr>
        <w:spacing w:after="0"/>
        <w:ind w:left="0"/>
        <w:jc w:val="both"/>
      </w:pPr>
      <w:r>
        <w:rPr>
          <w:rFonts w:ascii="Times New Roman"/>
          <w:b w:val="false"/>
          <w:i w:val="false"/>
          <w:color w:val="000000"/>
          <w:sz w:val="28"/>
        </w:rPr>
        <w:t>
      Всего трудоспособных ________ человек.</w:t>
      </w:r>
    </w:p>
    <w:bookmarkEnd w:id="125"/>
    <w:bookmarkStart w:name="z141" w:id="126"/>
    <w:p>
      <w:pPr>
        <w:spacing w:after="0"/>
        <w:ind w:left="0"/>
        <w:jc w:val="both"/>
      </w:pPr>
      <w:r>
        <w:rPr>
          <w:rFonts w:ascii="Times New Roman"/>
          <w:b w:val="false"/>
          <w:i w:val="false"/>
          <w:color w:val="000000"/>
          <w:sz w:val="28"/>
        </w:rPr>
        <w:t>
      Зарегистрированы в качестве безработного в органах занятости _______ человек.</w:t>
      </w:r>
    </w:p>
    <w:bookmarkEnd w:id="126"/>
    <w:bookmarkStart w:name="z142" w:id="127"/>
    <w:p>
      <w:pPr>
        <w:spacing w:after="0"/>
        <w:ind w:left="0"/>
        <w:jc w:val="both"/>
      </w:pPr>
      <w:r>
        <w:rPr>
          <w:rFonts w:ascii="Times New Roman"/>
          <w:b w:val="false"/>
          <w:i w:val="false"/>
          <w:color w:val="000000"/>
          <w:sz w:val="28"/>
        </w:rPr>
        <w:t>
      Количество детей: __ из них обучающихся в высших и средних учебных заведениях на платной основе ___ человек, стоимость обучения в год ___ тенге.</w:t>
      </w:r>
    </w:p>
    <w:bookmarkEnd w:id="127"/>
    <w:bookmarkStart w:name="z143" w:id="128"/>
    <w:p>
      <w:pPr>
        <w:spacing w:after="0"/>
        <w:ind w:left="0"/>
        <w:jc w:val="both"/>
      </w:pPr>
      <w:r>
        <w:rPr>
          <w:rFonts w:ascii="Times New Roman"/>
          <w:b w:val="false"/>
          <w:i w:val="false"/>
          <w:color w:val="000000"/>
          <w:sz w:val="28"/>
        </w:rPr>
        <w:t>
      Наличие в семье ветеранов Великой Отечественной войны, лиц, приравненных по льготам к ветеранам Великой Отечественной войны, ветеранов боевых действий на территории других государств, пенсионеров, пожилых лиц старше 80-ти лет, лиц, имеющих социально значимые заболевания, инвалидов, детей- инвалидов (указать или добавить иную категорию) _________________________________________________________________</w:t>
      </w:r>
    </w:p>
    <w:bookmarkEnd w:id="128"/>
    <w:bookmarkStart w:name="z144" w:id="129"/>
    <w:p>
      <w:pPr>
        <w:spacing w:after="0"/>
        <w:ind w:left="0"/>
        <w:jc w:val="both"/>
      </w:pPr>
      <w:r>
        <w:rPr>
          <w:rFonts w:ascii="Times New Roman"/>
          <w:b w:val="false"/>
          <w:i w:val="false"/>
          <w:color w:val="000000"/>
          <w:sz w:val="28"/>
        </w:rPr>
        <w:t>
      _______________________________________________________________</w:t>
      </w:r>
    </w:p>
    <w:bookmarkEnd w:id="129"/>
    <w:bookmarkStart w:name="z145" w:id="130"/>
    <w:p>
      <w:pPr>
        <w:spacing w:after="0"/>
        <w:ind w:left="0"/>
        <w:jc w:val="both"/>
      </w:pP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 указать):_________________________________________________________</w:t>
      </w:r>
    </w:p>
    <w:bookmarkEnd w:id="130"/>
    <w:bookmarkStart w:name="z146" w:id="131"/>
    <w:p>
      <w:pPr>
        <w:spacing w:after="0"/>
        <w:ind w:left="0"/>
        <w:jc w:val="both"/>
      </w:pPr>
      <w:r>
        <w:rPr>
          <w:rFonts w:ascii="Times New Roman"/>
          <w:b w:val="false"/>
          <w:i w:val="false"/>
          <w:color w:val="000000"/>
          <w:sz w:val="28"/>
        </w:rPr>
        <w:t>
      Расходы на содержание жилья:</w:t>
      </w:r>
    </w:p>
    <w:bookmarkEnd w:id="131"/>
    <w:bookmarkStart w:name="z147" w:id="132"/>
    <w:p>
      <w:pPr>
        <w:spacing w:after="0"/>
        <w:ind w:left="0"/>
        <w:jc w:val="both"/>
      </w:pPr>
      <w:r>
        <w:rPr>
          <w:rFonts w:ascii="Times New Roman"/>
          <w:b w:val="false"/>
          <w:i w:val="false"/>
          <w:color w:val="000000"/>
          <w:sz w:val="28"/>
        </w:rPr>
        <w:t>
      _______________________________________________________________</w:t>
      </w:r>
    </w:p>
    <w:bookmarkEnd w:id="132"/>
    <w:bookmarkStart w:name="z148" w:id="133"/>
    <w:p>
      <w:pPr>
        <w:spacing w:after="0"/>
        <w:ind w:left="0"/>
        <w:jc w:val="both"/>
      </w:pPr>
      <w:r>
        <w:rPr>
          <w:rFonts w:ascii="Times New Roman"/>
          <w:b w:val="false"/>
          <w:i w:val="false"/>
          <w:color w:val="000000"/>
          <w:sz w:val="28"/>
        </w:rPr>
        <w:t>
      Доходы семьи:</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 (в том числе заявителя), имеющих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34"/>
    <w:p>
      <w:pPr>
        <w:spacing w:after="0"/>
        <w:ind w:left="0"/>
        <w:jc w:val="both"/>
      </w:pPr>
      <w:r>
        <w:rPr>
          <w:rFonts w:ascii="Times New Roman"/>
          <w:b w:val="false"/>
          <w:i w:val="false"/>
          <w:color w:val="000000"/>
          <w:sz w:val="28"/>
        </w:rPr>
        <w:t xml:space="preserve">
      6. Наличие: </w:t>
      </w:r>
    </w:p>
    <w:bookmarkEnd w:id="134"/>
    <w:bookmarkStart w:name="z150" w:id="135"/>
    <w:p>
      <w:pPr>
        <w:spacing w:after="0"/>
        <w:ind w:left="0"/>
        <w:jc w:val="both"/>
      </w:pPr>
      <w:r>
        <w:rPr>
          <w:rFonts w:ascii="Times New Roman"/>
          <w:b w:val="false"/>
          <w:i w:val="false"/>
          <w:color w:val="000000"/>
          <w:sz w:val="28"/>
        </w:rPr>
        <w:t>
      автотранспорта (марка, год выпуска, правоустанавливающий документ, заявленные доходы от его эксплуатации) _____________________________________________________________________________________________________________________________________</w:t>
      </w:r>
    </w:p>
    <w:bookmarkEnd w:id="135"/>
    <w:bookmarkStart w:name="z151" w:id="136"/>
    <w:p>
      <w:pPr>
        <w:spacing w:after="0"/>
        <w:ind w:left="0"/>
        <w:jc w:val="both"/>
      </w:pPr>
      <w:r>
        <w:rPr>
          <w:rFonts w:ascii="Times New Roman"/>
          <w:b w:val="false"/>
          <w:i w:val="false"/>
          <w:color w:val="000000"/>
          <w:sz w:val="28"/>
        </w:rPr>
        <w:t>
      иного жилья, кроме занимаемого в настоящее время (заявленные доходы от его эксплуатации)_________________________________________________________</w:t>
      </w:r>
    </w:p>
    <w:bookmarkEnd w:id="136"/>
    <w:bookmarkStart w:name="z152" w:id="137"/>
    <w:p>
      <w:pPr>
        <w:spacing w:after="0"/>
        <w:ind w:left="0"/>
        <w:jc w:val="both"/>
      </w:pPr>
      <w:r>
        <w:rPr>
          <w:rFonts w:ascii="Times New Roman"/>
          <w:b w:val="false"/>
          <w:i w:val="false"/>
          <w:color w:val="000000"/>
          <w:sz w:val="28"/>
        </w:rPr>
        <w:t>
      _____________________________________________________________________</w:t>
      </w:r>
    </w:p>
    <w:bookmarkEnd w:id="137"/>
    <w:bookmarkStart w:name="z153" w:id="138"/>
    <w:p>
      <w:pPr>
        <w:spacing w:after="0"/>
        <w:ind w:left="0"/>
        <w:jc w:val="both"/>
      </w:pPr>
      <w:r>
        <w:rPr>
          <w:rFonts w:ascii="Times New Roman"/>
          <w:b w:val="false"/>
          <w:i w:val="false"/>
          <w:color w:val="000000"/>
          <w:sz w:val="28"/>
        </w:rPr>
        <w:t>
      7. Сведения о ранее полученной помощи (форма, сумма, источник):</w:t>
      </w:r>
    </w:p>
    <w:bookmarkEnd w:id="138"/>
    <w:bookmarkStart w:name="z154" w:id="139"/>
    <w:p>
      <w:pPr>
        <w:spacing w:after="0"/>
        <w:ind w:left="0"/>
        <w:jc w:val="both"/>
      </w:pPr>
      <w:r>
        <w:rPr>
          <w:rFonts w:ascii="Times New Roman"/>
          <w:b w:val="false"/>
          <w:i w:val="false"/>
          <w:color w:val="000000"/>
          <w:sz w:val="28"/>
        </w:rPr>
        <w:t>
      ________________________________________________________________</w:t>
      </w:r>
    </w:p>
    <w:bookmarkEnd w:id="139"/>
    <w:bookmarkStart w:name="z155" w:id="140"/>
    <w:p>
      <w:pPr>
        <w:spacing w:after="0"/>
        <w:ind w:left="0"/>
        <w:jc w:val="both"/>
      </w:pPr>
      <w:r>
        <w:rPr>
          <w:rFonts w:ascii="Times New Roman"/>
          <w:b w:val="false"/>
          <w:i w:val="false"/>
          <w:color w:val="000000"/>
          <w:sz w:val="28"/>
        </w:rPr>
        <w:t>
      ________________________________________________________________</w:t>
      </w:r>
    </w:p>
    <w:bookmarkEnd w:id="140"/>
    <w:bookmarkStart w:name="z156" w:id="141"/>
    <w:p>
      <w:pPr>
        <w:spacing w:after="0"/>
        <w:ind w:left="0"/>
        <w:jc w:val="both"/>
      </w:pPr>
      <w:r>
        <w:rPr>
          <w:rFonts w:ascii="Times New Roman"/>
          <w:b w:val="false"/>
          <w:i w:val="false"/>
          <w:color w:val="000000"/>
          <w:sz w:val="28"/>
        </w:rPr>
        <w:t>
      ________________________________________________________________</w:t>
      </w:r>
    </w:p>
    <w:bookmarkEnd w:id="141"/>
    <w:bookmarkStart w:name="z157" w:id="142"/>
    <w:p>
      <w:pPr>
        <w:spacing w:after="0"/>
        <w:ind w:left="0"/>
        <w:jc w:val="both"/>
      </w:pPr>
      <w:r>
        <w:rPr>
          <w:rFonts w:ascii="Times New Roman"/>
          <w:b w:val="false"/>
          <w:i w:val="false"/>
          <w:color w:val="000000"/>
          <w:sz w:val="28"/>
        </w:rPr>
        <w:t>
      8. Иные доходы семьи (форма, сумма, источник):</w:t>
      </w:r>
    </w:p>
    <w:bookmarkEnd w:id="142"/>
    <w:bookmarkStart w:name="z158" w:id="143"/>
    <w:p>
      <w:pPr>
        <w:spacing w:after="0"/>
        <w:ind w:left="0"/>
        <w:jc w:val="both"/>
      </w:pPr>
      <w:r>
        <w:rPr>
          <w:rFonts w:ascii="Times New Roman"/>
          <w:b w:val="false"/>
          <w:i w:val="false"/>
          <w:color w:val="000000"/>
          <w:sz w:val="28"/>
        </w:rPr>
        <w:t>
      _________________________________________________________________ _________________________________________________________________</w:t>
      </w:r>
    </w:p>
    <w:bookmarkEnd w:id="143"/>
    <w:bookmarkStart w:name="z159" w:id="144"/>
    <w:p>
      <w:pPr>
        <w:spacing w:after="0"/>
        <w:ind w:left="0"/>
        <w:jc w:val="both"/>
      </w:pPr>
      <w:r>
        <w:rPr>
          <w:rFonts w:ascii="Times New Roman"/>
          <w:b w:val="false"/>
          <w:i w:val="false"/>
          <w:color w:val="000000"/>
          <w:sz w:val="28"/>
        </w:rPr>
        <w:t>
      _________________________________________________________________</w:t>
      </w:r>
    </w:p>
    <w:bookmarkEnd w:id="144"/>
    <w:bookmarkStart w:name="z160" w:id="145"/>
    <w:p>
      <w:pPr>
        <w:spacing w:after="0"/>
        <w:ind w:left="0"/>
        <w:jc w:val="both"/>
      </w:pPr>
      <w:r>
        <w:rPr>
          <w:rFonts w:ascii="Times New Roman"/>
          <w:b w:val="false"/>
          <w:i w:val="false"/>
          <w:color w:val="000000"/>
          <w:sz w:val="28"/>
        </w:rPr>
        <w:t>
      9. Обеспеченность детей школьными принадлежностями, одеждой, обувью:</w:t>
      </w:r>
    </w:p>
    <w:bookmarkEnd w:id="145"/>
    <w:bookmarkStart w:name="z161" w:id="146"/>
    <w:p>
      <w:pPr>
        <w:spacing w:after="0"/>
        <w:ind w:left="0"/>
        <w:jc w:val="both"/>
      </w:pPr>
      <w:r>
        <w:rPr>
          <w:rFonts w:ascii="Times New Roman"/>
          <w:b w:val="false"/>
          <w:i w:val="false"/>
          <w:color w:val="000000"/>
          <w:sz w:val="28"/>
        </w:rPr>
        <w:t>
      ________________________________________________________________</w:t>
      </w:r>
    </w:p>
    <w:bookmarkEnd w:id="146"/>
    <w:bookmarkStart w:name="z162" w:id="147"/>
    <w:p>
      <w:pPr>
        <w:spacing w:after="0"/>
        <w:ind w:left="0"/>
        <w:jc w:val="both"/>
      </w:pPr>
      <w:r>
        <w:rPr>
          <w:rFonts w:ascii="Times New Roman"/>
          <w:b w:val="false"/>
          <w:i w:val="false"/>
          <w:color w:val="000000"/>
          <w:sz w:val="28"/>
        </w:rPr>
        <w:t>
      10. Санитарно - эпидемиологические условия проживания:</w:t>
      </w:r>
    </w:p>
    <w:bookmarkEnd w:id="147"/>
    <w:bookmarkStart w:name="z163" w:id="148"/>
    <w:p>
      <w:pPr>
        <w:spacing w:after="0"/>
        <w:ind w:left="0"/>
        <w:jc w:val="both"/>
      </w:pPr>
      <w:r>
        <w:rPr>
          <w:rFonts w:ascii="Times New Roman"/>
          <w:b w:val="false"/>
          <w:i w:val="false"/>
          <w:color w:val="000000"/>
          <w:sz w:val="28"/>
        </w:rPr>
        <w:t>
      ________________________________________________________________</w:t>
      </w:r>
    </w:p>
    <w:bookmarkEnd w:id="148"/>
    <w:bookmarkStart w:name="z164" w:id="149"/>
    <w:p>
      <w:pPr>
        <w:spacing w:after="0"/>
        <w:ind w:left="0"/>
        <w:jc w:val="both"/>
      </w:pPr>
      <w:r>
        <w:rPr>
          <w:rFonts w:ascii="Times New Roman"/>
          <w:b w:val="false"/>
          <w:i w:val="false"/>
          <w:color w:val="000000"/>
          <w:sz w:val="28"/>
        </w:rPr>
        <w:t>
      Председатель комиссии:________________ ________________________</w:t>
      </w:r>
    </w:p>
    <w:bookmarkEnd w:id="149"/>
    <w:bookmarkStart w:name="z165" w:id="150"/>
    <w:p>
      <w:pPr>
        <w:spacing w:after="0"/>
        <w:ind w:left="0"/>
        <w:jc w:val="both"/>
      </w:pPr>
      <w:r>
        <w:rPr>
          <w:rFonts w:ascii="Times New Roman"/>
          <w:b w:val="false"/>
          <w:i w:val="false"/>
          <w:color w:val="000000"/>
          <w:sz w:val="28"/>
        </w:rPr>
        <w:t>
      Члены комиссии: ________________ _______________________</w:t>
      </w:r>
    </w:p>
    <w:bookmarkEnd w:id="150"/>
    <w:bookmarkStart w:name="z166" w:id="151"/>
    <w:p>
      <w:pPr>
        <w:spacing w:after="0"/>
        <w:ind w:left="0"/>
        <w:jc w:val="both"/>
      </w:pPr>
      <w:r>
        <w:rPr>
          <w:rFonts w:ascii="Times New Roman"/>
          <w:b w:val="false"/>
          <w:i w:val="false"/>
          <w:color w:val="000000"/>
          <w:sz w:val="28"/>
        </w:rPr>
        <w:t>
      ________________ _______________________</w:t>
      </w:r>
    </w:p>
    <w:bookmarkEnd w:id="151"/>
    <w:bookmarkStart w:name="z167" w:id="152"/>
    <w:p>
      <w:pPr>
        <w:spacing w:after="0"/>
        <w:ind w:left="0"/>
        <w:jc w:val="both"/>
      </w:pPr>
      <w:r>
        <w:rPr>
          <w:rFonts w:ascii="Times New Roman"/>
          <w:b w:val="false"/>
          <w:i w:val="false"/>
          <w:color w:val="000000"/>
          <w:sz w:val="28"/>
        </w:rPr>
        <w:t>
      ________________ _______________________</w:t>
      </w:r>
    </w:p>
    <w:bookmarkEnd w:id="152"/>
    <w:bookmarkStart w:name="z168" w:id="153"/>
    <w:p>
      <w:pPr>
        <w:spacing w:after="0"/>
        <w:ind w:left="0"/>
        <w:jc w:val="both"/>
      </w:pPr>
      <w:r>
        <w:rPr>
          <w:rFonts w:ascii="Times New Roman"/>
          <w:b w:val="false"/>
          <w:i w:val="false"/>
          <w:color w:val="000000"/>
          <w:sz w:val="28"/>
        </w:rPr>
        <w:t>
      (подписи) (фамилия, имя, отчество (при его наличии)</w:t>
      </w:r>
    </w:p>
    <w:bookmarkEnd w:id="153"/>
    <w:bookmarkStart w:name="z169" w:id="154"/>
    <w:p>
      <w:pPr>
        <w:spacing w:after="0"/>
        <w:ind w:left="0"/>
        <w:jc w:val="both"/>
      </w:pPr>
      <w:r>
        <w:rPr>
          <w:rFonts w:ascii="Times New Roman"/>
          <w:b w:val="false"/>
          <w:i w:val="false"/>
          <w:color w:val="000000"/>
          <w:sz w:val="28"/>
        </w:rPr>
        <w:t>
      С составленным актом ознакомлен(а):____________________________</w:t>
      </w:r>
    </w:p>
    <w:bookmarkEnd w:id="154"/>
    <w:bookmarkStart w:name="z170" w:id="155"/>
    <w:p>
      <w:pPr>
        <w:spacing w:after="0"/>
        <w:ind w:left="0"/>
        <w:jc w:val="both"/>
      </w:pPr>
      <w:r>
        <w:rPr>
          <w:rFonts w:ascii="Times New Roman"/>
          <w:b w:val="false"/>
          <w:i w:val="false"/>
          <w:color w:val="000000"/>
          <w:sz w:val="28"/>
        </w:rPr>
        <w:t>
      Фамиляи, имя, отчество(при его наличи) и подпись заявителя</w:t>
      </w:r>
    </w:p>
    <w:bookmarkEnd w:id="155"/>
    <w:bookmarkStart w:name="z171" w:id="156"/>
    <w:p>
      <w:pPr>
        <w:spacing w:after="0"/>
        <w:ind w:left="0"/>
        <w:jc w:val="both"/>
      </w:pPr>
      <w:r>
        <w:rPr>
          <w:rFonts w:ascii="Times New Roman"/>
          <w:b w:val="false"/>
          <w:i w:val="false"/>
          <w:color w:val="000000"/>
          <w:sz w:val="28"/>
        </w:rPr>
        <w:t>
      ___________________________________________________________</w:t>
      </w:r>
    </w:p>
    <w:bookmarkEnd w:id="156"/>
    <w:bookmarkStart w:name="z172" w:id="157"/>
    <w:p>
      <w:pPr>
        <w:spacing w:after="0"/>
        <w:ind w:left="0"/>
        <w:jc w:val="both"/>
      </w:pPr>
      <w:r>
        <w:rPr>
          <w:rFonts w:ascii="Times New Roman"/>
          <w:b w:val="false"/>
          <w:i w:val="false"/>
          <w:color w:val="000000"/>
          <w:sz w:val="28"/>
        </w:rPr>
        <w:t>
      От проведения обследования отказываюсь__________________________</w:t>
      </w:r>
    </w:p>
    <w:bookmarkEnd w:id="157"/>
    <w:bookmarkStart w:name="z173" w:id="158"/>
    <w:p>
      <w:pPr>
        <w:spacing w:after="0"/>
        <w:ind w:left="0"/>
        <w:jc w:val="both"/>
      </w:pPr>
      <w:r>
        <w:rPr>
          <w:rFonts w:ascii="Times New Roman"/>
          <w:b w:val="false"/>
          <w:i w:val="false"/>
          <w:color w:val="000000"/>
          <w:sz w:val="28"/>
        </w:rPr>
        <w:t>
      Фамиляи, имя, отчество(при его наличи) и подпись заявителя (или одного из членов семьи)</w:t>
      </w:r>
    </w:p>
    <w:bookmarkEnd w:id="158"/>
    <w:bookmarkStart w:name="z174" w:id="159"/>
    <w:p>
      <w:pPr>
        <w:spacing w:after="0"/>
        <w:ind w:left="0"/>
        <w:jc w:val="both"/>
      </w:pPr>
      <w:r>
        <w:rPr>
          <w:rFonts w:ascii="Times New Roman"/>
          <w:b w:val="false"/>
          <w:i w:val="false"/>
          <w:color w:val="000000"/>
          <w:sz w:val="28"/>
        </w:rPr>
        <w:t>
      __________________________________________________________</w:t>
      </w:r>
    </w:p>
    <w:bookmarkEnd w:id="159"/>
    <w:bookmarkStart w:name="z175" w:id="160"/>
    <w:p>
      <w:pPr>
        <w:spacing w:after="0"/>
        <w:ind w:left="0"/>
        <w:jc w:val="both"/>
      </w:pPr>
      <w:r>
        <w:rPr>
          <w:rFonts w:ascii="Times New Roman"/>
          <w:b w:val="false"/>
          <w:i w:val="false"/>
          <w:color w:val="000000"/>
          <w:sz w:val="28"/>
        </w:rPr>
        <w:t xml:space="preserve">
      (заполняется в случае отказа заявителя от проведения обследования) </w:t>
      </w:r>
    </w:p>
    <w:bookmarkEnd w:id="160"/>
    <w:bookmarkStart w:name="z176" w:id="161"/>
    <w:p>
      <w:pPr>
        <w:spacing w:after="0"/>
        <w:ind w:left="0"/>
        <w:jc w:val="both"/>
      </w:pPr>
      <w:r>
        <w:rPr>
          <w:rFonts w:ascii="Times New Roman"/>
          <w:b w:val="false"/>
          <w:i w:val="false"/>
          <w:color w:val="000000"/>
          <w:sz w:val="28"/>
        </w:rPr>
        <w:t>
      дата _______</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социальной помощи,</w:t>
            </w:r>
            <w:r>
              <w:br/>
            </w:r>
            <w:r>
              <w:rPr>
                <w:rFonts w:ascii="Times New Roman"/>
                <w:b w:val="false"/>
                <w:i w:val="false"/>
                <w:color w:val="000000"/>
                <w:sz w:val="20"/>
              </w:rPr>
              <w:t>установления размеров и</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 граждан</w:t>
            </w:r>
          </w:p>
        </w:tc>
      </w:tr>
    </w:tbl>
    <w:bookmarkStart w:name="z182" w:id="162"/>
    <w:p>
      <w:pPr>
        <w:spacing w:after="0"/>
        <w:ind w:left="0"/>
        <w:jc w:val="left"/>
      </w:pPr>
      <w:r>
        <w:rPr>
          <w:rFonts w:ascii="Times New Roman"/>
          <w:b/>
          <w:i w:val="false"/>
          <w:color w:val="000000"/>
        </w:rPr>
        <w:t xml:space="preserve"> Заключение участковой комиссии № __</w:t>
      </w:r>
    </w:p>
    <w:bookmarkEnd w:id="162"/>
    <w:bookmarkStart w:name="z183" w:id="163"/>
    <w:p>
      <w:pPr>
        <w:spacing w:after="0"/>
        <w:ind w:left="0"/>
        <w:jc w:val="both"/>
      </w:pPr>
      <w:r>
        <w:rPr>
          <w:rFonts w:ascii="Times New Roman"/>
          <w:b w:val="false"/>
          <w:i w:val="false"/>
          <w:color w:val="000000"/>
          <w:sz w:val="28"/>
        </w:rPr>
        <w:t>
      __ _________ 20__ г.</w:t>
      </w:r>
    </w:p>
    <w:bookmarkEnd w:id="163"/>
    <w:bookmarkStart w:name="z184" w:id="164"/>
    <w:p>
      <w:pPr>
        <w:spacing w:after="0"/>
        <w:ind w:left="0"/>
        <w:jc w:val="both"/>
      </w:pPr>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w:t>
      </w:r>
    </w:p>
    <w:bookmarkEnd w:id="164"/>
    <w:bookmarkStart w:name="z185" w:id="165"/>
    <w:p>
      <w:pPr>
        <w:spacing w:after="0"/>
        <w:ind w:left="0"/>
        <w:jc w:val="both"/>
      </w:pPr>
      <w:r>
        <w:rPr>
          <w:rFonts w:ascii="Times New Roman"/>
          <w:b w:val="false"/>
          <w:i w:val="false"/>
          <w:color w:val="000000"/>
          <w:sz w:val="28"/>
        </w:rPr>
        <w:t>
      _________________________________________________________________</w:t>
      </w:r>
    </w:p>
    <w:bookmarkEnd w:id="165"/>
    <w:bookmarkStart w:name="z186" w:id="166"/>
    <w:p>
      <w:pPr>
        <w:spacing w:after="0"/>
        <w:ind w:left="0"/>
        <w:jc w:val="both"/>
      </w:pPr>
      <w:r>
        <w:rPr>
          <w:rFonts w:ascii="Times New Roman"/>
          <w:b w:val="false"/>
          <w:i w:val="false"/>
          <w:color w:val="000000"/>
          <w:sz w:val="28"/>
        </w:rPr>
        <w:t>
      (фамилия, имя, отчество заявителя)</w:t>
      </w:r>
    </w:p>
    <w:bookmarkEnd w:id="166"/>
    <w:bookmarkStart w:name="z187" w:id="167"/>
    <w:p>
      <w:pPr>
        <w:spacing w:after="0"/>
        <w:ind w:left="0"/>
        <w:jc w:val="both"/>
      </w:pP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w:t>
      </w:r>
    </w:p>
    <w:bookmarkEnd w:id="167"/>
    <w:bookmarkStart w:name="z188" w:id="168"/>
    <w:p>
      <w:pPr>
        <w:spacing w:after="0"/>
        <w:ind w:left="0"/>
        <w:jc w:val="both"/>
      </w:pPr>
      <w:r>
        <w:rPr>
          <w:rFonts w:ascii="Times New Roman"/>
          <w:b w:val="false"/>
          <w:i w:val="false"/>
          <w:color w:val="000000"/>
          <w:sz w:val="28"/>
        </w:rPr>
        <w:t>
      _________________________________________________________________ (необходимости, отсутствии необходимости)</w:t>
      </w:r>
    </w:p>
    <w:bookmarkEnd w:id="168"/>
    <w:bookmarkStart w:name="z189" w:id="169"/>
    <w:p>
      <w:pPr>
        <w:spacing w:after="0"/>
        <w:ind w:left="0"/>
        <w:jc w:val="both"/>
      </w:pPr>
      <w:r>
        <w:rPr>
          <w:rFonts w:ascii="Times New Roman"/>
          <w:b w:val="false"/>
          <w:i w:val="false"/>
          <w:color w:val="000000"/>
          <w:sz w:val="28"/>
        </w:rPr>
        <w:t>
      предоставления лицу (семье) социальной помощи с наступлением трудной жизненной ситуации</w:t>
      </w:r>
    </w:p>
    <w:bookmarkEnd w:id="169"/>
    <w:bookmarkStart w:name="z190" w:id="170"/>
    <w:p>
      <w:pPr>
        <w:spacing w:after="0"/>
        <w:ind w:left="0"/>
        <w:jc w:val="both"/>
      </w:pPr>
      <w:r>
        <w:rPr>
          <w:rFonts w:ascii="Times New Roman"/>
          <w:b w:val="false"/>
          <w:i w:val="false"/>
          <w:color w:val="000000"/>
          <w:sz w:val="28"/>
        </w:rPr>
        <w:t>
      Председатель комиссии:________________ __________________________</w:t>
      </w:r>
    </w:p>
    <w:bookmarkEnd w:id="170"/>
    <w:bookmarkStart w:name="z191" w:id="171"/>
    <w:p>
      <w:pPr>
        <w:spacing w:after="0"/>
        <w:ind w:left="0"/>
        <w:jc w:val="both"/>
      </w:pPr>
      <w:r>
        <w:rPr>
          <w:rFonts w:ascii="Times New Roman"/>
          <w:b w:val="false"/>
          <w:i w:val="false"/>
          <w:color w:val="000000"/>
          <w:sz w:val="28"/>
        </w:rPr>
        <w:t>
      Члены комиссии:______________________ __________________________</w:t>
      </w:r>
    </w:p>
    <w:bookmarkEnd w:id="171"/>
    <w:bookmarkStart w:name="z192" w:id="172"/>
    <w:p>
      <w:pPr>
        <w:spacing w:after="0"/>
        <w:ind w:left="0"/>
        <w:jc w:val="both"/>
      </w:pPr>
      <w:r>
        <w:rPr>
          <w:rFonts w:ascii="Times New Roman"/>
          <w:b w:val="false"/>
          <w:i w:val="false"/>
          <w:color w:val="000000"/>
          <w:sz w:val="28"/>
        </w:rPr>
        <w:t>
      ______________________ _________________________</w:t>
      </w:r>
    </w:p>
    <w:bookmarkEnd w:id="172"/>
    <w:bookmarkStart w:name="z193" w:id="173"/>
    <w:p>
      <w:pPr>
        <w:spacing w:after="0"/>
        <w:ind w:left="0"/>
        <w:jc w:val="both"/>
      </w:pPr>
      <w:r>
        <w:rPr>
          <w:rFonts w:ascii="Times New Roman"/>
          <w:b w:val="false"/>
          <w:i w:val="false"/>
          <w:color w:val="000000"/>
          <w:sz w:val="28"/>
        </w:rPr>
        <w:t>
      ______________________ _________________________</w:t>
      </w:r>
    </w:p>
    <w:bookmarkEnd w:id="173"/>
    <w:bookmarkStart w:name="z194" w:id="174"/>
    <w:p>
      <w:pPr>
        <w:spacing w:after="0"/>
        <w:ind w:left="0"/>
        <w:jc w:val="both"/>
      </w:pPr>
      <w:r>
        <w:rPr>
          <w:rFonts w:ascii="Times New Roman"/>
          <w:b w:val="false"/>
          <w:i w:val="false"/>
          <w:color w:val="000000"/>
          <w:sz w:val="28"/>
        </w:rPr>
        <w:t>
      _______________________ __________________________</w:t>
      </w:r>
    </w:p>
    <w:bookmarkEnd w:id="174"/>
    <w:bookmarkStart w:name="z195" w:id="175"/>
    <w:p>
      <w:pPr>
        <w:spacing w:after="0"/>
        <w:ind w:left="0"/>
        <w:jc w:val="both"/>
      </w:pPr>
      <w:r>
        <w:rPr>
          <w:rFonts w:ascii="Times New Roman"/>
          <w:b w:val="false"/>
          <w:i w:val="false"/>
          <w:color w:val="000000"/>
          <w:sz w:val="28"/>
        </w:rPr>
        <w:t>
      (подписи) (Ф.И.О.)</w:t>
      </w:r>
    </w:p>
    <w:bookmarkEnd w:id="175"/>
    <w:bookmarkStart w:name="z196" w:id="176"/>
    <w:p>
      <w:pPr>
        <w:spacing w:after="0"/>
        <w:ind w:left="0"/>
        <w:jc w:val="both"/>
      </w:pPr>
      <w:r>
        <w:rPr>
          <w:rFonts w:ascii="Times New Roman"/>
          <w:b w:val="false"/>
          <w:i w:val="false"/>
          <w:color w:val="000000"/>
          <w:sz w:val="28"/>
        </w:rPr>
        <w:t xml:space="preserve">
      Заключение с прилагаемыми документами в количестве ____ штук </w:t>
      </w:r>
    </w:p>
    <w:bookmarkEnd w:id="176"/>
    <w:bookmarkStart w:name="z197" w:id="177"/>
    <w:p>
      <w:pPr>
        <w:spacing w:after="0"/>
        <w:ind w:left="0"/>
        <w:jc w:val="both"/>
      </w:pPr>
      <w:r>
        <w:rPr>
          <w:rFonts w:ascii="Times New Roman"/>
          <w:b w:val="false"/>
          <w:i w:val="false"/>
          <w:color w:val="000000"/>
          <w:sz w:val="28"/>
        </w:rPr>
        <w:t xml:space="preserve">
      принято "__"_________ 20__ г. ___________ </w:t>
      </w:r>
    </w:p>
    <w:bookmarkEnd w:id="177"/>
    <w:bookmarkStart w:name="z198" w:id="178"/>
    <w:p>
      <w:pPr>
        <w:spacing w:after="0"/>
        <w:ind w:left="0"/>
        <w:jc w:val="both"/>
      </w:pPr>
      <w:r>
        <w:rPr>
          <w:rFonts w:ascii="Times New Roman"/>
          <w:b w:val="false"/>
          <w:i w:val="false"/>
          <w:color w:val="000000"/>
          <w:sz w:val="28"/>
        </w:rPr>
        <w:t>
      Ф.И.О., должность, подпись работника, акима поселка, сельского округа или уполномоченного органа, принявшего документы</w:t>
      </w:r>
    </w:p>
    <w:bookmarkEnd w:id="178"/>
    <w:bookmarkStart w:name="z199" w:id="179"/>
    <w:p>
      <w:pPr>
        <w:spacing w:after="0"/>
        <w:ind w:left="0"/>
        <w:jc w:val="both"/>
      </w:pPr>
      <w:r>
        <w:rPr>
          <w:rFonts w:ascii="Times New Roman"/>
          <w:b w:val="false"/>
          <w:i w:val="false"/>
          <w:color w:val="000000"/>
          <w:sz w:val="28"/>
        </w:rPr>
        <w:t>
      ___________________________</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