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f8c4" w14:textId="c2ff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31 декабря 2020 года №485 "О бюджете сельского округа Жетиколь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 марта 2021 года № 27. Зарегистрировано Департаментом юстиции Кызылординской области 9 марта 2021 года № 8169.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Жетиколь на 2021-2023 годы" (зарегистрировано в Реестре государственной регистрации нормативных правовых актов за номером 8099, опубликовано в эталонном контрольном банке нормативных правовых актов Республики Казахстан 18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Жетиколь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54983,7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54983,7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55169,3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-185,6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185,6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185,6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485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Жетиколь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