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f8c4" w14:textId="c2ff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№485 "О бюджете сельского округа Жетиколь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27. Зарегистрировано Департаментом юстиции Кызылординской области 9 марта 2021 года № 8169.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Жетиколь на 2021-2023 годы" (зарегистрировано в Реестре государственной регистрации нормативных правовых актов за номером 8099, опубликовано в эталонном контрольном банке нормативных правовых актов Республики Казахстан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Жетиколь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54983,7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54983,7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55169,3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