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95fc" w14:textId="404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31 декабря 2020 года №480 "О бюджете сельского округа Сакен Сейфуллина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марта 2021 года № 23. Зарегистрировано Департаментом юстиции Кызылординской области 9 марта 2021 года № 8168.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Сакен Сейфуллина на 2021-2023 годы" (зарегистрировано в Реестре государственной регистрации нормативных правовых актов за номером 8064,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Сакен Сейфуллина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53365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