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8899" w14:textId="bda8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№605 от 30 декабря 2020 года "О бюджете сельского округа Манап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30. Зарегистрировано Департаментом юстиции Кызылординской области 1 апреля 2021 года № 8237.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Манап на 2021-2023 годы" (зарегистрировано в Реестре государственной регистрации нормативных правовых актов за номером 8127, опубликовано в этолонном контрольном банке нормативных правовых актов Республики Казахстан от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53 859,9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