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5284" w14:textId="19c5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23 декабря 2020 года № 69-1 "О районном бюджете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ноября 2021 года № 10-1. Зарегистрировано в Министерстве юстиции Республики Казахстан 3 декабря 2021 года № 25511.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районном бюджете на 2021–2023 годы"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69-1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7958)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2021–2023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10 889 414,3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1 598 615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3 554,7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9 269 744,6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11 096 124,1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140 951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306 285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165 334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-347 660,8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–347 660,8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займов- 306 285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172 511,1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215 318,3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10 889 414,3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9 269 744,6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9268313,2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11 096 124,1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государственныхзакупокрайона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“Халық қаһарманы”,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автомобильныхдорограйона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“Ауыл-Ел бесігі”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“Инватакси”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 и отдельным категориям приравненных к ним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гражданам, участвовавшим в ликвидации аварии на Чернобыльской 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гражданам, пострадавшим вследствие ядерных испытаний на Семипалатинском ядерном полигоне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водных установок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Тайшиева в селе Мадениет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Сбор, доставка и пуск опреснительной установки на питьевое водоснабжение пограничной заставы “Торешкудук”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республиканского бюджета в районный бюджет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1 591 958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на реализацию мероприятий по социальной и инженерной инфраструктуре в сельских насленных пунктах в рамках проекта “Ауыл-Ел бесігі”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малообеспеченным многодетным семьям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2021 года № 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 № 69-1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Государственныеуслуги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“Ауыл-Ел бесігі”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