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c229d" w14:textId="39c22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Жалагашского районного маслихата от 28 октября 2020 года №64-2 “Об утверждении правил оказания социальной помощи, установления размеров и определения перечня отдельных категорий нуждающихся граждан”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14 апреля 2021 года № 5-4. Зарегистрировано Департаментом юстиции Кызылординской области 20 апреля 2021 года № 8303. Утратило силу решением Жалагашского районного маслихата Кызылординской области от 29 сентября 2023 года № 7-2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Жалагашского районного маслихата Кызылординской области от 29.09.2023 </w:t>
      </w:r>
      <w:r>
        <w:rPr>
          <w:rFonts w:ascii="Times New Roman"/>
          <w:b w:val="false"/>
          <w:i w:val="false"/>
          <w:color w:val="ff0000"/>
          <w:sz w:val="28"/>
        </w:rPr>
        <w:t>№ 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3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и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“О правовых актах” Жалагашский районный маслихат 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28 октября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64-2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правил оказания социальной помощи, установления размеров и определения перечня отдельных категорий нуждающихся граждан” (зарегистрировано в Реестре государственной регистрации нормативных правовых актов за номером 7780, опубликовано 12 ноября 2020 года в эталонном контрольном банке нормативных правовых актов Республики Казахстан) следующие изменения и дополнение: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утвержденных указанным решением: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“1) День вывода ограниченного контингента советских войск из Демократической Республики Афганистан - 15 февраля: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 боевых действий на территории других государств – 30 (тридцать) месячных расчетных показателей;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ставшие инвалидами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- 30 (тридцать) месячных расчетных показателей;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начальствующего и рядового состава органов государственной безопасности бывшего Союза ССР и органов внутренних дел, ставшие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– 30 (тридцать) месячных расчетных показателей;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 соответствующих категорий, обслуживавшие действовавшие воинские контингенты в других странах и ставшие инвалидами вследствие ранения, контузии, увечья либо заболевания, полученных в период ведения боевых действий – 30 (тридцать) месячных расчетных показателей;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 Комитета государственной безопасности бывшего Союза ССР, временно находившиеся на территории Афганистана и не входившие в состав ограниченного контингента советских войск - 30 (тридцать) месячных расчетных показателей;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– 5 (пять) месячных расчетных показателей;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– 30 (тридцать) месячных расчетных показателей;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принимавшие участие в качестве миротворцев в международной миротворческой операции в Ираке – 30 (тридцать) месячных расчетных показателей;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- 30 (тридцать) месячных расчетных показателей.”;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2-1) следующего содержания: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“2-1) к 35-летию закрытия Чернобыльской атомной электростанции: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оказания дополнительной социальной поддержки участникам и инвалидам ликвидации последствий катастрофы на Чернобыльской атомной электростанции единовременная социальная помощь из областного бюджета в размере 40 (сорок) месячных расчетных показателей.”;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“3) День Победы - 9 мая: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проходившие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партизаны и подпольщики Великой Отечественной войны – единовременная выплата в размере - 1 000 000,0 тенге (один миллион тенге) и с местного бюджета в размере 40 (сорок) месячного расчетного показателя;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действующей армии и флота, партизаны и подпольщики Великой Отечественной войны, а также рабочие и служащие, ставшие инвалидами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– единовременная выплата в размере - 1 000 000,0 тенге (один миллион тенге) и с местного бюджета в размере 40 (сорок) месячного расчетного показателя;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 единовременная выплата в размере - 100 000,0 тенге (сто тысяч тенге) и с местного бюджета в размере 30 (тридцать) месячного расчетного показателя, а также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Великой Отечественной войны – единовременная выплата в размере - 100 000,0 тенге (сто тысяч тенге);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умершего инвалида Великой Отечественной войны или лица, приравненого по льготам к инвалидам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“За оборону Ленинграда” или знаком “Жителю блокадного Ленинграда”, признавшихся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 – единовременная выплата в размере - 100 000,0 тенге (сто тысяч тенге).”.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5 сессии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“СОГЛАСОВАНО”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 учреждением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“Управление координации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области”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