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229d" w14:textId="39c2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Жалагашского районного маслихата от 28 октября 2020 года №64-2 “Об утверждении правил оказания социальной помощи, установления размеров и определения перечня отдельных категорий нуждающихся граждан”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14 апреля 2021 года № 5-4. Зарегистрировано Департаментом юстиции Кызылординской области 20 апреля 2021 года № 8303. Утратило силу решением Жалагашского районного маслихата Кызылординской области от 29 сентября 2023 года № 7-2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29.09.2023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“О правовых актах” Жалагашский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28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64-2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оказания социальной помощи, установления размеров и определения перечня отдельных категорий нуждающихся граждан” (зарегистрировано в Реестре государственной регистрации нормативных правовых актов за номером 7780, опубликовано 12 ноября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“1) День вывода ограниченного контингента советских войск из Демократической Республики Афганистан - 15 февраля: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 – 30 (тридцать) месячных расчетных показателей;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- 30 (тридцать) месячных расчетных показателей;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– 30 (тридцать) месячных расчетных показателей;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 соответствующих категорий, обслуживавшие действовавшие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 – 30 (тридцать) месячных расчетных показателей;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 Комитета государственной безопасности бывшего Союза ССР, временно находившиеся на территории Афганистана и не входившие в состав ограниченного контингента советских войск - 30 (тридцать) месячных расчетных показателей;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5 (пять) месячных расчетных показателей;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30 (тридцать) месячных расчетных показателей;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– 30 (тридцать) месячных расчетных показателей;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- 30 (тридцать) месячных расчетных показателей.”;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“2-1) к 35-летию закрытия Чернобыльской атомной электростанции: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оказания дополнительной социальной поддержки участникам и инвалидам ликвидации последствий катастрофы на Чернобыльской атомной электростанции единовременная социальная помощь из областного бюджета в размере 40 (сорок) месячных расчетных показателей.”;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“3) День Победы - 9 мая: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партизаны и подпольщики Великой Отечественной войны – единовременная выплата в размере - 1 000 000,0 тенге (один миллион тенге) и с местного бюджета в размере 40 (сорок) месячного расчетного показателя;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действующей армии и флота, партизаны и подпольщики Великой Отечественной войны, а также рабочие и служащие,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единовременная выплата в размере - 1 000 000,0 тенге (один миллион тенге) и с местного бюджета в размере 40 (сорок) месячного расчетного показателя;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единовременная выплата в размере - 100 000,0 тенге (сто тысяч тенге) и с местного бюджета в размере 30 (тридцать) месячного расчетного показателя,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Великой Отечественной войны – единовременная выплата в размере - 100 000,0 тенге (сто тысяч тенге);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инвалида Великой Отечественной войны или лица, приравненого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“За оборону Ленинграда” или знаком “Жителю блокадного Ленинграда”, признавшихся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– единовременная выплата в размере - 100 000,0 тенге (сто тысяч тенге).”.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5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“СОГЛАСОВАНО”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“Управление координации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