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a76f" w14:textId="a2d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2020 года №69-1 “О районном бюджете на 2021 – 2023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12 февраля 2021 года № 2-1. Зарегистрировано Департаментом юстиции Кызылординской области 16 февраля 2021 года № 8156.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 691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районном бюджете на 2021–2023 годы” (зарегистрировано в Реестре государственной регистрации нормативных правовых актов за номером 7958, опубликовано 29 декабря 2021 года в эталонном контрольном банке нормативных правовых актов Республики Казахстан и 05 января 2021 года в газете “Жалағаш жаршысы”)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районный бюджет на 2021–2023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10 092 929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1 513 940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8 557 954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10 296 663,7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140 951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306 285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165 334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-344 685,7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–344 685,7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–306 285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172 510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210 910,7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12 февраля 2021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23 декабря 2020 года № 69-1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10 296 663,7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675 498,8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12 февраля 2021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23 декабря 2020 года № 69-1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