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a76f" w14:textId="a2da7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2020 года №69-1 “О районном бюджете на 2021 – 2023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12 февраля 2021 года № 2-1. Зарегистрировано Департаментом юстиции Кызылординской области 16 февраля 2021 года № 8156.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23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691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2021–2023 годы” (зарегистрировано в Реестре государственной регистрации нормативных правовых актов за номером 7958, опубликовано 29 декабря 2021 года в эталонном контрольном банке нормативных правовых актов Республики Казахстан и 05 января 2021 года в газете “Жалағаш жаршысы”)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районный бюджет на 2021–2023 годы согласно приложениям 1, 2,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10 092 929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1 513 940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17 500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8 557 954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10 296 663,7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140 951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306 285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165 334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-344 685,7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–344 685,7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–306 285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172 510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210 910,7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2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12 февраля 2021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23 декабря 2020 года № 69-1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10 092 929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8 557 954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10 296 663,7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675 498,8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-344685,7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344685,7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Жалагашского районного маслихата от 12 февраля 2021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Жалагашского районного маслихата от 23 декабря 2020 года № 69-1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