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1894" w14:textId="a741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28 декабря 2020 года №410 "О бюджете сельского округа ІІІ Интернационал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17 марта 2021 года № 20. Зарегистрировано Департаментом юстиции Кызылординской области 19 марта 2021 года № 8222.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 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ІІІ Интернационал на 2021-2023 годы" (зарегистрировано в Реестре государственной регистрации нормативных правовых актов за номером 8004, опубликовано в эталонном контрольном банке нормативных правовых актов Республики Казахстан от 7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ІІІ Интернационал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44 544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4 387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40 157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50 177,8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-5 633,8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5 633,8 тысяч тенге";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Кармакшинского районного маслихата от 17 марта 2021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28 декабря 2020 года № 410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ІІІ Интернационал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