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91e10" w14:textId="d191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Кармакшинского районного маслихата от 23 декабря 2020 года №404 "О районном бюджете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16 февраля 2021 года № 9. Зарегистрировано Департаментом юстиции Кызылординской области 16 февраля 2021 года № 8155.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23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2021-2023 годы" (зарегистрировано в Реестре государственной регистрации нормативных правовых актов за номером 7950, опубликовано в эталонном контрольном банке нормативных правовых актов Республики Казахстан от 28 декабря 2020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17 546 641,8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1 095 579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26 310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33 985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16 390 767,8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17 747 879,1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99 282,7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219 386,6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120 103,9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5 820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5 820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-306 340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306 340 тысяч тенге";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пунктами 11-1, 11-2, 11-3 нового содержания: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возврат неиспользованных (недоиспользованных) целевых трансфертов, выделенных из республиканского бюджета в 2020 году в областной бюджет в сумме 8 126 тысяч тенге.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11-2. Предусмотреть возврат неиспользованных (недоиспользованных) целевых трансфертов, выделенных из областного бюджета в 2020 году в областной бюджет в сумме 6 106,6 тысяч тенге.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11-3. Предусмотреть возврат неиспользованных бюджетных кредитов, выделенных из областного бюджета в 2020 году в областной бюджет в сумме 3 570,9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Рзалиев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февраля 2021 года №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 23 " декабря 2020 года №404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17546641,8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16390767,8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16379108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17747879,1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1072579,8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576550,8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2389887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10740874,6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10061872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219386,6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