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824b" w14:textId="3298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и дополнения в решение Казалинского районного маслихата от 25 декабря 2020 года №554 "О бюджете сельского округа Кумжиек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35. Зарегистрировано Департаментом юстиции Кызылординской области 16 марта 2021 года № 8193.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 округа Кумжиек на 2021-2023 годы" (зарегистрировано в Реестре государственной регистрации нормативных правовых актов за номером 7992, опубликовано от 06 января 2021 года в эталонном контрольном банке нормтивных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Кумжиек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59584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57094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60350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766,0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нового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200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транспортной инфраструктуры 3000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№554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Кумжиек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