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ee4" w14:textId="cde3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ноября 2017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181. Зарегистрировано в Министерстве юстиции Республики Казахстан 29 декабря 2021 года № 26172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6037).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