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a7f2" w14:textId="dc6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субсидии, а также объемов бюджетных средств на повышение урожайности и качества продукции растениеводства на 2021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декабря 2021 года № 427. Зарегистрировано в Министерстве юстиции Республики Казахстан 8 декабря 2021 года № 25650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 субсидии, а также объемов бюджетных средств на повышение урожайности и качества продукции растениеводства на 2021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18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культур и норм субсидий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№ 7527).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Жаханова Б.Д.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427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субсидии, а также объем бюджетных средств на повышение урожайности и качества продукции растениеводства на 2021 год по Кызылординской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(на 1 тонну),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повышение урожайности и качества продукции растениеводства,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