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bf9c" w14:textId="8dcb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ХХХIV сессии Приозерского городского маслихата от 25 июня 2014 года № 34/238 "Об утверждении Правил оказания социальной помощи, установления размеров и определения перечня отдельных категорий нуждающихся граждан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30 марта 2021 года № 3/31. Зарегистрировано Департаментом юстиции Карагандинской области 12 апреля 2021 года № 6293. Утратило силу решением Приозерского городского маслихата Карагандинской области от 22 декабря 2023 года № 12/74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Приозерского городского маслихата Карагандинской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ХХХIV сессии Приозерского городского маслихата от 25 июня 2014 года №34/238 "Об утверждении Правил оказания социальной помощи, установления размеров и определения перечня отдельных категорий нуждающихся граждан города Приозерск" (зарегистрировано в Реестре государственной регистрации нормативных правовых актов за № 2690, опубликовано в газете "Приозерский вестник" от 25 июля 2014 года № 30/363, в информационно-правовой системе "Әділет" от 29 июля 2014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Приозерск,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городах республиканского значения, столице;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города республиканского значения, столицы, района (города областного значения)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социальной помощи: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1–2 января – Новый год;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февраля – День вывода ограниченного контингента советских войск из Демократической Республики Афганистан;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марта – Международный женский день;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21-23 марта – Наурыз мейрамы;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7 мая – День защитника Отечества;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 мая – День Победы;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6 июля – День Столицы;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30 августа – День Конституции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 декабря – День Первого Президента Республики Казахстан.";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16-2) и 16-3) следующего содержания: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"16-2)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для сверки, после чего подлинники документов возвращаются заявителю.";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города Приозерск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Попченко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34/238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20__ года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 _____________________________________________________________________________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 _________________________________________________________________________.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___________________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___________________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___________________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 (при его наличии)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________________________________________.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_____________________________________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