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0dc" w14:textId="d1cc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15 ноября 2021 года № 46/1. Зарегистрировано в Министерстве юстиции Республики Казахстан 25 ноября 2021 года № 25381.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Улытауского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Улытауского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14 февраля 2012 года № 02/01 "О мерах по организации социальных рабочих мест в Улытауском районе" (зарегистрировано в Реестре государственной регистрации нормативных правовых актов за № 8-16-77).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 апреля 2020 года № 9/5 "Об установлении квоты рабочих мест для трудоустройства отдельных категорий граждан Улытауского района" (зарегистрировано в Реестре государственной регистрации нормативных правовых актов за № 5782).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от 1 апреля 2020 года № 9/6 "Об установлении квоты рабочих мест для инвалидов" (зарегистрировано в Реестре государственной регистрации нормативных правовых актов за № 5783).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