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4756" w14:textId="d034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10 марта 2021 года № 45. Зарегистрировано Департаментом юстиции Карагандинской области 18 марта 2021 года № 6252.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за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Осакаровского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по бюджету и социально – экономическому развитию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