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70f" w14:textId="7cba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февраля 2021 года № 93. Зарегистрировано Департаментом юстиции Карагандинской области 1 марта 2021 года № 6222. Утратило силу постановлением акимата Каркаралинского района Карагандинской области от 22 ноября 2022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Каркаралинского района Карагандинской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Каркаралинского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гостиницы "Каркаралы", улица Т.Аубакирова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районного акимата, улица Т.Аубакирова 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центрального парка и аллея по улице Ермекова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Казпочты, улица Мади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акимата 20 квартал, дом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магазина "Салтанат" 18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Бейбітшілік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дома культуры, улица Жамалиден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дом обряда, улица Абая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магазина "Алтын дән", улица Орталык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перед зданием клуба, улица Ж.Елебекова 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библиотеки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магазина, улица Машани 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№ 9 села Акшокы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№ 1 села Жекежал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магазина "Айнур", улица Казыбек Би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Буркитты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автостанции, улица Тын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Аппаз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расположения крестьянского хозяйства "Аппаз", улица А. Азиева 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сельской врачебной амбулатории, улица Достык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