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b13" w14:textId="87df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8 января 2021 года № VI-66/549. Зарегистрировано Департаментом юстиции Карагандинской области 16 января 2021 года № 6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бюджетной политике и экономике, по аграрным вопросам, экологии, производству, строительству, связи, транспорту и коммунальному хозяйству (Т.Дау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