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b593" w14:textId="e73b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28 декабря 2020 года № 67/535 "О бюджете поселков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 апреля 2021 года № 6/45. Зарегистрировано Департаментом юстиции Карагандинской области 8 апреля 2021 года № 6285.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28 декабря 2020 года №67/535 "О бюджете поселков и сельских округов на 2021-2023 годы" (зарегистрировано в Реестре государственной регистрации нормативных правовых актов за № 6140, опубликовано в Эталонном контрольном банке нормативных правовых актов Республики Казахстан в электронном виде 8 января 2021 года, в газете "Жаңаарқа" от 30 января 2021 года №5-9 (10010),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Жаңаарқа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393 416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32 523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360 893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397 766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4 350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4 350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4 350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52 814 тысяч тенге: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2 300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50 514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53 585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771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771 тысяч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771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71 946 тысяч тенге: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1 647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70 299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72 346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400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400 тысяч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400 тысяч тенге.";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60 401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2 486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57 915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62 643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2 242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2 242 тысяч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2 242 тысяч тенге.";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Сейфуллинского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41 996 тысяч тенге: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1 430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40 566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41 996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43 148 тысяч тенге: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2 519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40 629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48 148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5000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5000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5000 тысяч тенге.";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Орынбай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42 601 тысяч тенге: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1 626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40 975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42 601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Орынбасарова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2021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2021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2021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2021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5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2021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6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2021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6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2021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16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нижестоящим бюджетам на 2021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