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6103" w14:textId="2276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74 сессии Абайского районного маслихата от 28 декабря 2020 года № 74/768 "O бюджетах города районного значения, сел, поселков,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9 апреля 2021 года № 6/70. Зарегистрировано Департаментом юстиции Карагандинской области 12 апреля 2021 года № 6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74 сессии Абайского районного маслихата от 28 декабря 2020 года № 74/768 "O бюджетах города районного значения, сел, поселков, сельских округов на 2021-2023 годы" (зарегистрировано в Реестре государственной регистрации нормативных правовых актов за № 21992, опубликовано в Эталонном контрольном банке нормативных правовых актов Республики Казахстан в электронном виде 6 января 2021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3 785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97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5 8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1 67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 88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88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88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хму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