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4051" w14:textId="bbd4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19 октября 2021 года № 73/02. Зарегистрировано в Министерстве юстиции Республики Казахстан 27 октября 2021 года № 24936. Утратило силу постановлением акимата города Сарани Карагандинской области от 7 ноября 2024 года № 84/21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Сарани Кайырбек 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города Сарани" и исполнительных органов, финансируемых из бюджета города Сарани.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города Сарани" и исполнительных органов, финансируемых из бюджета города Сарани применяются следующие поощрения: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города Сарани" и исполнительных органов, финансируемых из бюджета города Сарани,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города Сарани" и исполнительных органов, финансируемых из бюджета города Сарани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города (далее –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города Сарани" осуществляется на основании распоряжения акима города Сарани, а государственным служащим иных исполнительных органов, финансируемых из бюджета города Сарани на основании приказа руководителя соответствующего исполнительного органа.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акима города Сарани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решении особо важных задач поставленных перед государственным учреждением "Аппарат акима города Сарани" и исполнительных органов, финансируемых из бюджета города Сарани.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Благодарность акима города Сарани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и благодарностью акима города Сарани принимается по представлению первых руководителей государственного учреждения "Аппарата акима города Сарани" и соответствующих исполнительных органов, финансируемых из бюджета города Сарани.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грамотой акима государственных служащих государственного учреждения "Аппарат акима города Сарани" и исполнительных органов, финансируемых из бюджета города Сарани, осуществляется отделом кадровой службы аппарата акима города с занесением данных о поощрении в трудовую книжку и личное дело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Грамота и благодарственное письмо составляются на государственном и русском языках и подписываются акимом города Сарани.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города Сарани" и исполнительных органов, финансируемых из бюджета города Сарани в соответствии c иными нормативными правовыми актами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